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E9B" w:rsidRDefault="00522E9B" w:rsidP="00522E9B">
      <w:pPr>
        <w:ind w:left="-1560" w:right="-567"/>
        <w:jc w:val="center"/>
      </w:pPr>
      <w:r>
        <w:rPr>
          <w:noProof/>
        </w:rPr>
        <w:drawing>
          <wp:inline distT="0" distB="0" distL="0" distR="0">
            <wp:extent cx="819150" cy="838200"/>
            <wp:effectExtent l="19050" t="0" r="0" b="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7" cstate="print"/>
                    <a:srcRect/>
                    <a:stretch>
                      <a:fillRect/>
                    </a:stretch>
                  </pic:blipFill>
                  <pic:spPr bwMode="auto">
                    <a:xfrm>
                      <a:off x="0" y="0"/>
                      <a:ext cx="819150" cy="838200"/>
                    </a:xfrm>
                    <a:prstGeom prst="rect">
                      <a:avLst/>
                    </a:prstGeom>
                    <a:noFill/>
                    <a:ln w="9525">
                      <a:noFill/>
                      <a:miter lim="800000"/>
                      <a:headEnd/>
                      <a:tailEnd/>
                    </a:ln>
                  </pic:spPr>
                </pic:pic>
              </a:graphicData>
            </a:graphic>
          </wp:inline>
        </w:drawing>
      </w:r>
    </w:p>
    <w:p w:rsidR="00522E9B" w:rsidRDefault="00522E9B" w:rsidP="00522E9B">
      <w:pPr>
        <w:ind w:left="-1560" w:right="-567" w:firstLine="1701"/>
        <w:rPr>
          <w:b/>
        </w:rPr>
      </w:pPr>
      <w:r>
        <w:tab/>
      </w:r>
      <w:r>
        <w:tab/>
      </w:r>
    </w:p>
    <w:p w:rsidR="00522E9B" w:rsidRDefault="00522E9B" w:rsidP="00522E9B">
      <w:pPr>
        <w:ind w:left="-1560" w:right="-567"/>
        <w:contextualSpacing/>
        <w:jc w:val="center"/>
        <w:rPr>
          <w:b/>
          <w:sz w:val="28"/>
        </w:rPr>
      </w:pPr>
      <w:r>
        <w:rPr>
          <w:b/>
          <w:sz w:val="28"/>
        </w:rPr>
        <w:t>АДМИНИСТРАЦИЯ  ГОРОДСКОГО ОКРУГА ЭЛЕКТРОСТАЛЬ</w:t>
      </w:r>
    </w:p>
    <w:p w:rsidR="00522E9B" w:rsidRDefault="00522E9B" w:rsidP="00522E9B">
      <w:pPr>
        <w:ind w:left="-1560" w:right="-567"/>
        <w:contextualSpacing/>
        <w:jc w:val="center"/>
        <w:rPr>
          <w:b/>
          <w:sz w:val="12"/>
          <w:szCs w:val="12"/>
        </w:rPr>
      </w:pPr>
    </w:p>
    <w:p w:rsidR="00522E9B" w:rsidRDefault="00522E9B" w:rsidP="00522E9B">
      <w:pPr>
        <w:ind w:left="-1560" w:right="-567"/>
        <w:contextualSpacing/>
        <w:jc w:val="center"/>
        <w:rPr>
          <w:b/>
          <w:sz w:val="28"/>
        </w:rPr>
      </w:pPr>
      <w:r>
        <w:rPr>
          <w:b/>
          <w:sz w:val="28"/>
        </w:rPr>
        <w:t>МОСКОВСКОЙ   ОБЛАСТИ</w:t>
      </w:r>
    </w:p>
    <w:p w:rsidR="00522E9B" w:rsidRDefault="00522E9B" w:rsidP="00522E9B">
      <w:pPr>
        <w:ind w:left="-1560" w:right="-567" w:firstLine="1701"/>
        <w:contextualSpacing/>
        <w:jc w:val="center"/>
        <w:rPr>
          <w:sz w:val="16"/>
          <w:szCs w:val="16"/>
        </w:rPr>
      </w:pPr>
    </w:p>
    <w:p w:rsidR="00522E9B" w:rsidRDefault="00522E9B" w:rsidP="00522E9B">
      <w:pPr>
        <w:ind w:left="-1560" w:right="-567"/>
        <w:contextualSpacing/>
        <w:jc w:val="center"/>
        <w:rPr>
          <w:b/>
          <w:sz w:val="44"/>
        </w:rPr>
      </w:pPr>
      <w:r>
        <w:rPr>
          <w:b/>
          <w:sz w:val="44"/>
        </w:rPr>
        <w:t>ПОСТАНОВЛЕНИЕ</w:t>
      </w:r>
    </w:p>
    <w:p w:rsidR="005E40E7" w:rsidRDefault="005E40E7" w:rsidP="00522E9B">
      <w:pPr>
        <w:ind w:left="-1560" w:right="-567"/>
        <w:jc w:val="center"/>
        <w:outlineLvl w:val="0"/>
      </w:pPr>
    </w:p>
    <w:tbl>
      <w:tblPr>
        <w:tblStyle w:val="a5"/>
        <w:tblW w:w="4110" w:type="dxa"/>
        <w:tblInd w:w="2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2"/>
        <w:gridCol w:w="445"/>
        <w:gridCol w:w="1823"/>
      </w:tblGrid>
      <w:tr w:rsidR="00FC28B6" w:rsidTr="00FC28B6">
        <w:tc>
          <w:tcPr>
            <w:tcW w:w="1842" w:type="dxa"/>
            <w:tcBorders>
              <w:bottom w:val="single" w:sz="4" w:space="0" w:color="auto"/>
            </w:tcBorders>
          </w:tcPr>
          <w:p w:rsidR="00FC28B6" w:rsidRDefault="00FC28B6" w:rsidP="00FC28B6">
            <w:pPr>
              <w:jc w:val="center"/>
              <w:outlineLvl w:val="0"/>
            </w:pPr>
            <w:r>
              <w:t>15.07.2024</w:t>
            </w:r>
          </w:p>
        </w:tc>
        <w:tc>
          <w:tcPr>
            <w:tcW w:w="445" w:type="dxa"/>
          </w:tcPr>
          <w:p w:rsidR="00FC28B6" w:rsidRDefault="00FC28B6" w:rsidP="00FC28B6">
            <w:pPr>
              <w:jc w:val="center"/>
              <w:outlineLvl w:val="0"/>
            </w:pPr>
            <w:r>
              <w:t>№</w:t>
            </w:r>
          </w:p>
        </w:tc>
        <w:tc>
          <w:tcPr>
            <w:tcW w:w="1823" w:type="dxa"/>
            <w:tcBorders>
              <w:bottom w:val="single" w:sz="4" w:space="0" w:color="auto"/>
            </w:tcBorders>
          </w:tcPr>
          <w:p w:rsidR="00FC28B6" w:rsidRDefault="00FC28B6" w:rsidP="00FC28B6">
            <w:pPr>
              <w:jc w:val="center"/>
              <w:outlineLvl w:val="0"/>
            </w:pPr>
            <w:r>
              <w:t>740 / 7</w:t>
            </w:r>
          </w:p>
        </w:tc>
      </w:tr>
    </w:tbl>
    <w:p w:rsidR="00522E9B" w:rsidRDefault="00522E9B" w:rsidP="00522E9B">
      <w:pPr>
        <w:ind w:left="-1560" w:right="-567"/>
        <w:jc w:val="center"/>
        <w:rPr>
          <w:b/>
        </w:rPr>
      </w:pPr>
    </w:p>
    <w:p w:rsidR="002C708C" w:rsidRDefault="002C708C" w:rsidP="002C708C">
      <w:pPr>
        <w:ind w:left="-1560" w:right="-567"/>
        <w:jc w:val="center"/>
        <w:outlineLvl w:val="0"/>
      </w:pPr>
      <w:r w:rsidRPr="00FA3280">
        <w:t xml:space="preserve">  </w:t>
      </w:r>
    </w:p>
    <w:p w:rsidR="0000439C" w:rsidRDefault="0000439C" w:rsidP="0000439C">
      <w:pPr>
        <w:spacing w:line="240" w:lineRule="exact"/>
        <w:jc w:val="center"/>
      </w:pPr>
      <w:r>
        <w:t>Об утверждении отчета об исполнении  бюджета  городского округа</w:t>
      </w:r>
    </w:p>
    <w:p w:rsidR="0000439C" w:rsidRDefault="0000439C" w:rsidP="0000439C">
      <w:pPr>
        <w:spacing w:line="240" w:lineRule="exact"/>
        <w:jc w:val="center"/>
      </w:pPr>
      <w:r>
        <w:t xml:space="preserve">Электросталь Московской области за </w:t>
      </w:r>
      <w:r w:rsidR="00672412">
        <w:t>первое полугодие</w:t>
      </w:r>
      <w:r>
        <w:t xml:space="preserve"> </w:t>
      </w:r>
      <w:r w:rsidRPr="007150B3">
        <w:t xml:space="preserve"> </w:t>
      </w:r>
      <w:r>
        <w:t>202</w:t>
      </w:r>
      <w:r w:rsidR="00763F92">
        <w:t>4</w:t>
      </w:r>
      <w:r>
        <w:t xml:space="preserve"> года</w:t>
      </w:r>
    </w:p>
    <w:p w:rsidR="0000439C" w:rsidRDefault="0000439C" w:rsidP="0000439C">
      <w:pPr>
        <w:pStyle w:val="3"/>
        <w:spacing w:line="240" w:lineRule="exact"/>
        <w:ind w:left="0"/>
        <w:jc w:val="both"/>
      </w:pPr>
    </w:p>
    <w:p w:rsidR="00443876" w:rsidRPr="007150B3" w:rsidRDefault="00443876" w:rsidP="00443876">
      <w:pPr>
        <w:pStyle w:val="3"/>
        <w:ind w:left="0"/>
        <w:jc w:val="both"/>
        <w:rPr>
          <w:sz w:val="24"/>
          <w:szCs w:val="24"/>
        </w:rPr>
      </w:pPr>
      <w:r>
        <w:t xml:space="preserve">           </w:t>
      </w:r>
      <w:r w:rsidRPr="007150B3">
        <w:rPr>
          <w:sz w:val="24"/>
          <w:szCs w:val="24"/>
        </w:rPr>
        <w:t xml:space="preserve">В соответствии с </w:t>
      </w:r>
      <w:r>
        <w:rPr>
          <w:sz w:val="24"/>
          <w:szCs w:val="24"/>
        </w:rPr>
        <w:t>пунктом</w:t>
      </w:r>
      <w:r w:rsidRPr="007150B3">
        <w:rPr>
          <w:sz w:val="24"/>
          <w:szCs w:val="24"/>
        </w:rPr>
        <w:t xml:space="preserve"> 5 статьи 264.2  Бюджетного кодекса Российской Федерации, </w:t>
      </w:r>
      <w:r w:rsidRPr="003C625A">
        <w:rPr>
          <w:sz w:val="24"/>
          <w:szCs w:val="24"/>
        </w:rPr>
        <w:t>статьей 52 Федерального закона от 06.10.2003 № 131-ФЗ «Об общих принципах организации местного самоуправления в Российской Федерации»,</w:t>
      </w:r>
      <w:r>
        <w:rPr>
          <w:sz w:val="28"/>
          <w:szCs w:val="28"/>
        </w:rPr>
        <w:t xml:space="preserve"> </w:t>
      </w:r>
      <w:r w:rsidRPr="007150B3">
        <w:rPr>
          <w:sz w:val="24"/>
          <w:szCs w:val="24"/>
        </w:rPr>
        <w:t xml:space="preserve">Администрация городского округа Электросталь Московской области  ПОСТАНОВЛЯЕТ:              </w:t>
      </w:r>
    </w:p>
    <w:p w:rsidR="00443876" w:rsidRDefault="00443876" w:rsidP="00443876">
      <w:pPr>
        <w:ind w:firstLine="624"/>
        <w:jc w:val="both"/>
      </w:pPr>
      <w:r w:rsidRPr="007150B3">
        <w:t xml:space="preserve">1. Утвердить </w:t>
      </w:r>
      <w:r>
        <w:t xml:space="preserve">прилагаемый </w:t>
      </w:r>
      <w:r w:rsidRPr="007150B3">
        <w:t>отчет об исполнении бюджета городского округа Электросталь</w:t>
      </w:r>
      <w:r>
        <w:t xml:space="preserve">   </w:t>
      </w:r>
      <w:r w:rsidRPr="007150B3">
        <w:t xml:space="preserve"> Московской </w:t>
      </w:r>
      <w:r>
        <w:t xml:space="preserve">   </w:t>
      </w:r>
      <w:r w:rsidRPr="007150B3">
        <w:t>области</w:t>
      </w:r>
      <w:r>
        <w:t xml:space="preserve">   </w:t>
      </w:r>
      <w:r w:rsidRPr="007150B3">
        <w:t xml:space="preserve"> за</w:t>
      </w:r>
      <w:r>
        <w:t xml:space="preserve">  </w:t>
      </w:r>
      <w:r w:rsidR="00672412">
        <w:t>первое полугодие</w:t>
      </w:r>
      <w:r>
        <w:t xml:space="preserve"> </w:t>
      </w:r>
      <w:r w:rsidRPr="007150B3">
        <w:t xml:space="preserve"> 20</w:t>
      </w:r>
      <w:r>
        <w:t>2</w:t>
      </w:r>
      <w:r w:rsidR="00763F92">
        <w:t>4</w:t>
      </w:r>
      <w:r w:rsidRPr="007150B3">
        <w:t xml:space="preserve"> года</w:t>
      </w:r>
      <w:r>
        <w:t xml:space="preserve">. </w:t>
      </w:r>
      <w:r w:rsidRPr="007150B3">
        <w:t xml:space="preserve"> </w:t>
      </w:r>
      <w:r>
        <w:t xml:space="preserve"> </w:t>
      </w:r>
      <w:r w:rsidRPr="007150B3">
        <w:t xml:space="preserve"> </w:t>
      </w:r>
    </w:p>
    <w:p w:rsidR="00443876" w:rsidRPr="003C625A" w:rsidRDefault="00443876" w:rsidP="00443876">
      <w:pPr>
        <w:ind w:firstLine="624"/>
        <w:jc w:val="both"/>
      </w:pPr>
      <w:r>
        <w:t xml:space="preserve">2. </w:t>
      </w:r>
      <w:r w:rsidRPr="003C625A">
        <w:t xml:space="preserve">Принять к сведению </w:t>
      </w:r>
      <w:r>
        <w:t>прилагаемую и</w:t>
      </w:r>
      <w:r w:rsidRPr="003C625A">
        <w:t xml:space="preserve">нформацию о численности и фактических расходах на оплату труда муниципальных служащих органов местного самоуправления и работников муниципальных учреждений </w:t>
      </w:r>
      <w:r w:rsidRPr="007150B3">
        <w:t>городского округа Электросталь</w:t>
      </w:r>
      <w:r>
        <w:t xml:space="preserve"> </w:t>
      </w:r>
      <w:r w:rsidRPr="007150B3">
        <w:t xml:space="preserve">Московской </w:t>
      </w:r>
      <w:r>
        <w:t xml:space="preserve">   </w:t>
      </w:r>
      <w:r w:rsidRPr="007150B3">
        <w:t>области</w:t>
      </w:r>
      <w:r w:rsidRPr="003C625A">
        <w:t xml:space="preserve"> </w:t>
      </w:r>
      <w:r w:rsidRPr="007150B3">
        <w:t>за</w:t>
      </w:r>
      <w:r>
        <w:t xml:space="preserve">  </w:t>
      </w:r>
      <w:r w:rsidR="00672412">
        <w:t>первое</w:t>
      </w:r>
      <w:r>
        <w:t xml:space="preserve"> </w:t>
      </w:r>
      <w:r w:rsidR="00672412">
        <w:t>полугодие</w:t>
      </w:r>
      <w:r>
        <w:t xml:space="preserve"> </w:t>
      </w:r>
      <w:r w:rsidRPr="007150B3">
        <w:t xml:space="preserve"> </w:t>
      </w:r>
      <w:r>
        <w:t>202</w:t>
      </w:r>
      <w:r w:rsidR="00763F92">
        <w:t>4</w:t>
      </w:r>
      <w:r>
        <w:t xml:space="preserve"> </w:t>
      </w:r>
      <w:r w:rsidRPr="003C625A">
        <w:t>года.</w:t>
      </w:r>
    </w:p>
    <w:p w:rsidR="00443876" w:rsidRDefault="00443876" w:rsidP="00443876">
      <w:pPr>
        <w:jc w:val="both"/>
      </w:pPr>
      <w:r>
        <w:t xml:space="preserve"> </w:t>
      </w:r>
      <w:r>
        <w:tab/>
        <w:t>3</w:t>
      </w:r>
      <w:r w:rsidRPr="007150B3">
        <w:t xml:space="preserve">. Начальнику </w:t>
      </w:r>
      <w:r>
        <w:t>Ф</w:t>
      </w:r>
      <w:r w:rsidRPr="007150B3">
        <w:t xml:space="preserve">инансового управления Администрации городского округа  Электросталь Московской области </w:t>
      </w:r>
      <w:r>
        <w:t xml:space="preserve">Бузурной И.В. </w:t>
      </w:r>
      <w:r w:rsidRPr="007150B3">
        <w:t xml:space="preserve"> направить </w:t>
      </w:r>
      <w:r>
        <w:t>настоящее постановление</w:t>
      </w:r>
      <w:r w:rsidRPr="007150B3">
        <w:t xml:space="preserve"> в Совет депутатов городского округа Электросталь Московской области</w:t>
      </w:r>
      <w:r>
        <w:t xml:space="preserve"> и Контрольно-счетную палату городского округа</w:t>
      </w:r>
      <w:r w:rsidRPr="003301F2">
        <w:t xml:space="preserve"> </w:t>
      </w:r>
      <w:r w:rsidRPr="007150B3">
        <w:t>Электросталь Московской области.</w:t>
      </w:r>
    </w:p>
    <w:p w:rsidR="00443876" w:rsidRDefault="00443876" w:rsidP="00443876">
      <w:pPr>
        <w:ind w:firstLine="624"/>
        <w:jc w:val="both"/>
      </w:pPr>
      <w:r>
        <w:t>4</w:t>
      </w:r>
      <w:r w:rsidRPr="006577E5">
        <w:t xml:space="preserve">. </w:t>
      </w:r>
      <w:r>
        <w:t xml:space="preserve">Опубликовать настоящее постановление </w:t>
      </w:r>
      <w:r w:rsidRPr="006577E5">
        <w:t xml:space="preserve">на официальном сайте городского округа Электросталь Московской области в информационно-коммуникационной сети «Интернет» по адресу: </w:t>
      </w:r>
      <w:hyperlink r:id="rId8" w:history="1">
        <w:r w:rsidRPr="006577E5">
          <w:t>www.electrostal.ru</w:t>
        </w:r>
      </w:hyperlink>
      <w:r w:rsidRPr="006577E5">
        <w:t>.</w:t>
      </w:r>
    </w:p>
    <w:p w:rsidR="00443876" w:rsidRDefault="00443876" w:rsidP="00443876">
      <w:pPr>
        <w:tabs>
          <w:tab w:val="left" w:pos="1080"/>
        </w:tabs>
        <w:ind w:firstLine="540"/>
        <w:jc w:val="both"/>
      </w:pPr>
      <w:r>
        <w:t>5.  Настоящее постановление вступает в силу со дня его подписания.</w:t>
      </w:r>
    </w:p>
    <w:p w:rsidR="00443876" w:rsidRDefault="00443876" w:rsidP="00443876">
      <w:pPr>
        <w:jc w:val="both"/>
      </w:pPr>
    </w:p>
    <w:p w:rsidR="00FC28B6" w:rsidRDefault="00FC28B6" w:rsidP="00443876">
      <w:pPr>
        <w:jc w:val="both"/>
      </w:pPr>
    </w:p>
    <w:p w:rsidR="00FC28B6" w:rsidRDefault="00FC28B6" w:rsidP="00443876">
      <w:pPr>
        <w:jc w:val="both"/>
      </w:pPr>
    </w:p>
    <w:p w:rsidR="00443876" w:rsidRDefault="00443876" w:rsidP="00443876">
      <w:pPr>
        <w:jc w:val="both"/>
      </w:pPr>
      <w:r w:rsidRPr="007150B3">
        <w:t xml:space="preserve">   </w:t>
      </w:r>
    </w:p>
    <w:p w:rsidR="00443876" w:rsidRPr="007406B9" w:rsidRDefault="00443876" w:rsidP="00443876">
      <w:r>
        <w:t xml:space="preserve">Глава городского округа  </w:t>
      </w:r>
      <w:r>
        <w:tab/>
      </w:r>
      <w:r>
        <w:tab/>
        <w:t xml:space="preserve">               </w:t>
      </w:r>
      <w:r>
        <w:tab/>
      </w:r>
      <w:r>
        <w:tab/>
        <w:t xml:space="preserve">                    </w:t>
      </w:r>
      <w:r>
        <w:tab/>
        <w:t xml:space="preserve">          </w:t>
      </w:r>
      <w:r>
        <w:tab/>
        <w:t>И.Ю.Волкова</w:t>
      </w:r>
    </w:p>
    <w:p w:rsidR="00FC28B6" w:rsidRDefault="00FC28B6">
      <w:pPr>
        <w:spacing w:after="200" w:line="276" w:lineRule="auto"/>
      </w:pPr>
      <w:r>
        <w:br w:type="page"/>
      </w:r>
    </w:p>
    <w:p w:rsidR="002C708C" w:rsidRDefault="002C708C" w:rsidP="002C708C">
      <w:pPr>
        <w:ind w:left="180" w:hanging="180"/>
        <w:jc w:val="both"/>
      </w:pPr>
    </w:p>
    <w:p w:rsidR="00416F89" w:rsidRDefault="00416F89" w:rsidP="00416F89"/>
    <w:tbl>
      <w:tblPr>
        <w:tblpPr w:leftFromText="180" w:rightFromText="180" w:vertAnchor="text" w:horzAnchor="margin" w:tblpXSpec="right" w:tblpY="97"/>
        <w:tblW w:w="3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0"/>
      </w:tblGrid>
      <w:tr w:rsidR="00416F89" w:rsidRPr="002A4145" w:rsidTr="00F56B8D">
        <w:tc>
          <w:tcPr>
            <w:tcW w:w="3960" w:type="dxa"/>
            <w:tcBorders>
              <w:top w:val="nil"/>
              <w:left w:val="nil"/>
              <w:bottom w:val="nil"/>
              <w:right w:val="nil"/>
            </w:tcBorders>
          </w:tcPr>
          <w:p w:rsidR="00416F89" w:rsidRDefault="00416F89" w:rsidP="00F56B8D">
            <w:r w:rsidRPr="002A4145">
              <w:rPr>
                <w:sz w:val="36"/>
                <w:szCs w:val="36"/>
              </w:rPr>
              <w:br w:type="page"/>
            </w:r>
            <w:r w:rsidRPr="002A4145">
              <w:rPr>
                <w:sz w:val="36"/>
                <w:szCs w:val="36"/>
              </w:rPr>
              <w:br w:type="page"/>
            </w:r>
            <w:r>
              <w:t>УТВЕРЖДЕН</w:t>
            </w:r>
          </w:p>
          <w:p w:rsidR="00416F89" w:rsidRPr="00155350" w:rsidRDefault="00416F89" w:rsidP="00F56B8D">
            <w:pPr>
              <w:jc w:val="both"/>
            </w:pPr>
            <w:r>
              <w:t>п</w:t>
            </w:r>
            <w:r w:rsidRPr="00155350">
              <w:t>остановлением Админи</w:t>
            </w:r>
            <w:r>
              <w:t>страции городского округа Электросталь Московской области</w:t>
            </w:r>
          </w:p>
          <w:p w:rsidR="00416F89" w:rsidRPr="008A4060" w:rsidRDefault="00672412" w:rsidP="00F56B8D">
            <w:pPr>
              <w:jc w:val="both"/>
              <w:rPr>
                <w:u w:val="single"/>
              </w:rPr>
            </w:pPr>
            <w:r>
              <w:rPr>
                <w:u w:val="single"/>
              </w:rPr>
              <w:t>__</w:t>
            </w:r>
            <w:r w:rsidR="00FC28B6">
              <w:rPr>
                <w:u w:val="single"/>
              </w:rPr>
              <w:t>15.07.2024</w:t>
            </w:r>
            <w:r>
              <w:rPr>
                <w:u w:val="single"/>
              </w:rPr>
              <w:t>__</w:t>
            </w:r>
            <w:r w:rsidR="00416F89">
              <w:t xml:space="preserve"> № </w:t>
            </w:r>
            <w:r>
              <w:rPr>
                <w:u w:val="single"/>
              </w:rPr>
              <w:t>_</w:t>
            </w:r>
            <w:r w:rsidR="00FC28B6">
              <w:rPr>
                <w:u w:val="single"/>
              </w:rPr>
              <w:t>740/7</w:t>
            </w:r>
            <w:r>
              <w:rPr>
                <w:u w:val="single"/>
              </w:rPr>
              <w:t>__</w:t>
            </w:r>
          </w:p>
          <w:p w:rsidR="00416F89" w:rsidRDefault="00416F89" w:rsidP="00F56B8D">
            <w:pPr>
              <w:jc w:val="both"/>
              <w:rPr>
                <w:u w:val="single"/>
              </w:rPr>
            </w:pPr>
          </w:p>
          <w:p w:rsidR="00416F89" w:rsidRPr="00155350" w:rsidRDefault="00416F89" w:rsidP="00F56B8D">
            <w:pPr>
              <w:jc w:val="both"/>
            </w:pPr>
          </w:p>
        </w:tc>
      </w:tr>
    </w:tbl>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p w:rsidR="00416F89" w:rsidRDefault="00416F89" w:rsidP="00416F89"/>
    <w:tbl>
      <w:tblPr>
        <w:tblW w:w="11892" w:type="dxa"/>
        <w:tblInd w:w="93" w:type="dxa"/>
        <w:tblLayout w:type="fixed"/>
        <w:tblLook w:val="04A0"/>
      </w:tblPr>
      <w:tblGrid>
        <w:gridCol w:w="2990"/>
        <w:gridCol w:w="567"/>
        <w:gridCol w:w="2116"/>
        <w:gridCol w:w="1419"/>
        <w:gridCol w:w="227"/>
        <w:gridCol w:w="1060"/>
        <w:gridCol w:w="752"/>
        <w:gridCol w:w="236"/>
        <w:gridCol w:w="295"/>
        <w:gridCol w:w="136"/>
        <w:gridCol w:w="998"/>
        <w:gridCol w:w="1096"/>
      </w:tblGrid>
      <w:tr w:rsidR="00F56B8D" w:rsidRPr="00F56B8D" w:rsidTr="0050177D">
        <w:trPr>
          <w:gridAfter w:val="2"/>
          <w:wAfter w:w="2094" w:type="dxa"/>
          <w:trHeight w:val="304"/>
        </w:trPr>
        <w:tc>
          <w:tcPr>
            <w:tcW w:w="9798" w:type="dxa"/>
            <w:gridSpan w:val="10"/>
            <w:tcBorders>
              <w:top w:val="nil"/>
              <w:left w:val="nil"/>
              <w:bottom w:val="nil"/>
              <w:right w:val="nil"/>
            </w:tcBorders>
            <w:shd w:val="clear" w:color="auto" w:fill="auto"/>
            <w:vAlign w:val="bottom"/>
            <w:hideMark/>
          </w:tcPr>
          <w:p w:rsidR="00F56B8D" w:rsidRPr="00F56B8D" w:rsidRDefault="00F56B8D" w:rsidP="00F56B8D">
            <w:pPr>
              <w:jc w:val="center"/>
              <w:rPr>
                <w:rFonts w:ascii="Arial" w:hAnsi="Arial"/>
                <w:b/>
                <w:bCs/>
                <w:color w:val="000000"/>
              </w:rPr>
            </w:pPr>
            <w:bookmarkStart w:id="0" w:name="RANGE!A1:F11"/>
            <w:r w:rsidRPr="00F56B8D">
              <w:rPr>
                <w:rFonts w:ascii="Arial" w:hAnsi="Arial"/>
                <w:b/>
                <w:bCs/>
                <w:color w:val="000000"/>
                <w:sz w:val="22"/>
                <w:szCs w:val="22"/>
              </w:rPr>
              <w:t>ОТЧЕТ ОБ ИСПОЛНЕНИИ БЮДЖЕТА</w:t>
            </w:r>
            <w:bookmarkEnd w:id="0"/>
          </w:p>
        </w:tc>
      </w:tr>
      <w:tr w:rsidR="00F56B8D" w:rsidRPr="00F56B8D" w:rsidTr="0050177D">
        <w:trPr>
          <w:gridAfter w:val="2"/>
          <w:wAfter w:w="2094" w:type="dxa"/>
          <w:trHeight w:val="255"/>
        </w:trPr>
        <w:tc>
          <w:tcPr>
            <w:tcW w:w="9798" w:type="dxa"/>
            <w:gridSpan w:val="10"/>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r>
      <w:tr w:rsidR="00F56B8D" w:rsidRPr="00F56B8D" w:rsidTr="0050177D">
        <w:trPr>
          <w:gridAfter w:val="2"/>
          <w:wAfter w:w="2094" w:type="dxa"/>
          <w:trHeight w:val="255"/>
        </w:trPr>
        <w:tc>
          <w:tcPr>
            <w:tcW w:w="2990"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4102" w:type="dxa"/>
            <w:gridSpan w:val="3"/>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419"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6B8D" w:rsidRPr="00F56B8D" w:rsidRDefault="00F56B8D" w:rsidP="00F56B8D">
            <w:pPr>
              <w:jc w:val="center"/>
              <w:rPr>
                <w:rFonts w:ascii="Arial" w:hAnsi="Arial"/>
                <w:color w:val="000000"/>
                <w:sz w:val="16"/>
                <w:szCs w:val="16"/>
              </w:rPr>
            </w:pPr>
            <w:r w:rsidRPr="00F56B8D">
              <w:rPr>
                <w:rFonts w:ascii="Arial" w:hAnsi="Arial"/>
                <w:color w:val="000000"/>
                <w:sz w:val="16"/>
                <w:szCs w:val="16"/>
              </w:rPr>
              <w:t>КОДЫ</w:t>
            </w:r>
          </w:p>
        </w:tc>
      </w:tr>
      <w:tr w:rsidR="00F56B8D" w:rsidRPr="00F56B8D" w:rsidTr="0050177D">
        <w:trPr>
          <w:gridAfter w:val="2"/>
          <w:wAfter w:w="2094" w:type="dxa"/>
          <w:trHeight w:val="255"/>
        </w:trPr>
        <w:tc>
          <w:tcPr>
            <w:tcW w:w="2990"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4102" w:type="dxa"/>
            <w:gridSpan w:val="3"/>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jc w:val="right"/>
              <w:rPr>
                <w:rFonts w:ascii="Arial" w:hAnsi="Arial"/>
                <w:color w:val="000000"/>
                <w:sz w:val="16"/>
                <w:szCs w:val="16"/>
              </w:rPr>
            </w:pPr>
            <w:r w:rsidRPr="00F56B8D">
              <w:rPr>
                <w:rFonts w:ascii="Arial" w:hAnsi="Arial"/>
                <w:color w:val="000000"/>
                <w:sz w:val="16"/>
                <w:szCs w:val="16"/>
              </w:rPr>
              <w:t>Форма по ОКУД</w:t>
            </w:r>
          </w:p>
        </w:tc>
        <w:tc>
          <w:tcPr>
            <w:tcW w:w="1419" w:type="dxa"/>
            <w:gridSpan w:val="4"/>
            <w:tcBorders>
              <w:top w:val="single" w:sz="8" w:space="0" w:color="000000"/>
              <w:left w:val="single" w:sz="8" w:space="0" w:color="000000"/>
              <w:bottom w:val="single" w:sz="4" w:space="0" w:color="000000"/>
              <w:right w:val="single" w:sz="8" w:space="0" w:color="000000"/>
            </w:tcBorders>
            <w:shd w:val="clear" w:color="auto" w:fill="auto"/>
            <w:vAlign w:val="center"/>
            <w:hideMark/>
          </w:tcPr>
          <w:p w:rsidR="00F56B8D" w:rsidRPr="00F56B8D" w:rsidRDefault="00F56B8D" w:rsidP="00F56B8D">
            <w:pPr>
              <w:jc w:val="center"/>
              <w:rPr>
                <w:rFonts w:ascii="Arial" w:hAnsi="Arial"/>
                <w:color w:val="000000"/>
                <w:sz w:val="16"/>
                <w:szCs w:val="16"/>
              </w:rPr>
            </w:pPr>
            <w:r w:rsidRPr="00F56B8D">
              <w:rPr>
                <w:rFonts w:ascii="Arial" w:hAnsi="Arial"/>
                <w:color w:val="000000"/>
                <w:sz w:val="16"/>
                <w:szCs w:val="16"/>
              </w:rPr>
              <w:t>0503117</w:t>
            </w:r>
          </w:p>
        </w:tc>
      </w:tr>
      <w:tr w:rsidR="00F56B8D" w:rsidRPr="00F56B8D" w:rsidTr="0050177D">
        <w:trPr>
          <w:gridAfter w:val="2"/>
          <w:wAfter w:w="2094" w:type="dxa"/>
          <w:trHeight w:val="255"/>
        </w:trPr>
        <w:tc>
          <w:tcPr>
            <w:tcW w:w="2990"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4102" w:type="dxa"/>
            <w:gridSpan w:val="3"/>
            <w:tcBorders>
              <w:top w:val="nil"/>
              <w:left w:val="nil"/>
              <w:bottom w:val="nil"/>
              <w:right w:val="nil"/>
            </w:tcBorders>
            <w:shd w:val="clear" w:color="auto" w:fill="auto"/>
            <w:vAlign w:val="bottom"/>
            <w:hideMark/>
          </w:tcPr>
          <w:p w:rsidR="00F56B8D" w:rsidRPr="00F56B8D" w:rsidRDefault="00F56B8D" w:rsidP="00672412">
            <w:pPr>
              <w:jc w:val="center"/>
              <w:rPr>
                <w:rFonts w:ascii="Arial" w:hAnsi="Arial"/>
                <w:color w:val="000000"/>
                <w:sz w:val="16"/>
                <w:szCs w:val="16"/>
              </w:rPr>
            </w:pPr>
            <w:r w:rsidRPr="00F56B8D">
              <w:rPr>
                <w:rFonts w:ascii="Arial" w:hAnsi="Arial"/>
                <w:color w:val="000000"/>
                <w:sz w:val="16"/>
                <w:szCs w:val="16"/>
              </w:rPr>
              <w:t xml:space="preserve">на 1 </w:t>
            </w:r>
            <w:r w:rsidR="00672412">
              <w:rPr>
                <w:rFonts w:ascii="Arial" w:hAnsi="Arial"/>
                <w:color w:val="000000"/>
                <w:sz w:val="16"/>
                <w:szCs w:val="16"/>
              </w:rPr>
              <w:t>июля</w:t>
            </w:r>
            <w:r w:rsidRPr="00F56B8D">
              <w:rPr>
                <w:rFonts w:ascii="Arial" w:hAnsi="Arial"/>
                <w:color w:val="000000"/>
                <w:sz w:val="16"/>
                <w:szCs w:val="16"/>
              </w:rPr>
              <w:t xml:space="preserve"> 202</w:t>
            </w:r>
            <w:r w:rsidR="00763F92">
              <w:rPr>
                <w:rFonts w:ascii="Arial" w:hAnsi="Arial"/>
                <w:color w:val="000000"/>
                <w:sz w:val="16"/>
                <w:szCs w:val="16"/>
              </w:rPr>
              <w:t>4</w:t>
            </w:r>
            <w:r w:rsidRPr="00F56B8D">
              <w:rPr>
                <w:rFonts w:ascii="Arial" w:hAnsi="Arial"/>
                <w:color w:val="000000"/>
                <w:sz w:val="16"/>
                <w:szCs w:val="16"/>
              </w:rPr>
              <w:t xml:space="preserve"> г.</w:t>
            </w: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jc w:val="right"/>
              <w:rPr>
                <w:rFonts w:ascii="Arial" w:hAnsi="Arial"/>
                <w:color w:val="000000"/>
                <w:sz w:val="16"/>
                <w:szCs w:val="16"/>
              </w:rPr>
            </w:pPr>
            <w:r w:rsidRPr="00F56B8D">
              <w:rPr>
                <w:rFonts w:ascii="Arial" w:hAnsi="Arial"/>
                <w:color w:val="000000"/>
                <w:sz w:val="16"/>
                <w:szCs w:val="16"/>
              </w:rPr>
              <w:t>Дата</w:t>
            </w:r>
          </w:p>
        </w:tc>
        <w:tc>
          <w:tcPr>
            <w:tcW w:w="1419" w:type="dxa"/>
            <w:gridSpan w:val="4"/>
            <w:tcBorders>
              <w:top w:val="nil"/>
              <w:left w:val="single" w:sz="8" w:space="0" w:color="000000"/>
              <w:bottom w:val="single" w:sz="4" w:space="0" w:color="000000"/>
              <w:right w:val="single" w:sz="8" w:space="0" w:color="000000"/>
            </w:tcBorders>
            <w:shd w:val="clear" w:color="auto" w:fill="auto"/>
            <w:vAlign w:val="center"/>
            <w:hideMark/>
          </w:tcPr>
          <w:p w:rsidR="00F56B8D" w:rsidRPr="00F56B8D" w:rsidRDefault="00F56B8D" w:rsidP="00672412">
            <w:pPr>
              <w:jc w:val="center"/>
              <w:rPr>
                <w:rFonts w:ascii="Arial" w:hAnsi="Arial"/>
                <w:color w:val="000000"/>
                <w:sz w:val="16"/>
                <w:szCs w:val="16"/>
              </w:rPr>
            </w:pPr>
            <w:r w:rsidRPr="00F56B8D">
              <w:rPr>
                <w:rFonts w:ascii="Arial" w:hAnsi="Arial"/>
                <w:color w:val="000000"/>
                <w:sz w:val="16"/>
                <w:szCs w:val="16"/>
              </w:rPr>
              <w:t>01.0</w:t>
            </w:r>
            <w:r w:rsidR="00672412">
              <w:rPr>
                <w:rFonts w:ascii="Arial" w:hAnsi="Arial"/>
                <w:color w:val="000000"/>
                <w:sz w:val="16"/>
                <w:szCs w:val="16"/>
              </w:rPr>
              <w:t>7</w:t>
            </w:r>
            <w:r w:rsidRPr="00F56B8D">
              <w:rPr>
                <w:rFonts w:ascii="Arial" w:hAnsi="Arial"/>
                <w:color w:val="000000"/>
                <w:sz w:val="16"/>
                <w:szCs w:val="16"/>
              </w:rPr>
              <w:t>.202</w:t>
            </w:r>
            <w:r w:rsidR="00763F92">
              <w:rPr>
                <w:rFonts w:ascii="Arial" w:hAnsi="Arial"/>
                <w:color w:val="000000"/>
                <w:sz w:val="16"/>
                <w:szCs w:val="16"/>
              </w:rPr>
              <w:t>4</w:t>
            </w:r>
          </w:p>
        </w:tc>
      </w:tr>
      <w:tr w:rsidR="00F56B8D" w:rsidRPr="00F56B8D" w:rsidTr="0050177D">
        <w:trPr>
          <w:gridAfter w:val="2"/>
          <w:wAfter w:w="2094" w:type="dxa"/>
          <w:trHeight w:val="229"/>
        </w:trPr>
        <w:tc>
          <w:tcPr>
            <w:tcW w:w="2990"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4102" w:type="dxa"/>
            <w:gridSpan w:val="3"/>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jc w:val="right"/>
              <w:rPr>
                <w:rFonts w:ascii="Arial" w:hAnsi="Arial"/>
                <w:color w:val="000000"/>
                <w:sz w:val="16"/>
                <w:szCs w:val="16"/>
              </w:rPr>
            </w:pPr>
            <w:r w:rsidRPr="00F56B8D">
              <w:rPr>
                <w:rFonts w:ascii="Arial" w:hAnsi="Arial"/>
                <w:color w:val="000000"/>
                <w:sz w:val="16"/>
                <w:szCs w:val="16"/>
              </w:rPr>
              <w:t>по ОКПО</w:t>
            </w:r>
          </w:p>
        </w:tc>
        <w:tc>
          <w:tcPr>
            <w:tcW w:w="1419" w:type="dxa"/>
            <w:gridSpan w:val="4"/>
            <w:tcBorders>
              <w:top w:val="nil"/>
              <w:left w:val="single" w:sz="8" w:space="0" w:color="000000"/>
              <w:bottom w:val="single" w:sz="4" w:space="0" w:color="000000"/>
              <w:right w:val="single" w:sz="8" w:space="0" w:color="000000"/>
            </w:tcBorders>
            <w:shd w:val="clear" w:color="auto" w:fill="auto"/>
            <w:vAlign w:val="center"/>
            <w:hideMark/>
          </w:tcPr>
          <w:p w:rsidR="00F56B8D" w:rsidRPr="00F56B8D" w:rsidRDefault="00F56B8D" w:rsidP="00F56B8D">
            <w:pPr>
              <w:jc w:val="center"/>
              <w:rPr>
                <w:rFonts w:ascii="Arial" w:hAnsi="Arial"/>
                <w:color w:val="000000"/>
                <w:sz w:val="16"/>
                <w:szCs w:val="16"/>
              </w:rPr>
            </w:pPr>
            <w:r w:rsidRPr="00F56B8D">
              <w:rPr>
                <w:rFonts w:ascii="Arial" w:hAnsi="Arial"/>
                <w:color w:val="000000"/>
                <w:sz w:val="16"/>
                <w:szCs w:val="16"/>
              </w:rPr>
              <w:t>61545481</w:t>
            </w:r>
          </w:p>
        </w:tc>
      </w:tr>
      <w:tr w:rsidR="00F56B8D" w:rsidRPr="00F56B8D" w:rsidTr="0050177D">
        <w:trPr>
          <w:gridAfter w:val="2"/>
          <w:wAfter w:w="2094" w:type="dxa"/>
          <w:trHeight w:val="664"/>
        </w:trPr>
        <w:tc>
          <w:tcPr>
            <w:tcW w:w="2990" w:type="dxa"/>
            <w:tcBorders>
              <w:top w:val="nil"/>
              <w:left w:val="nil"/>
              <w:bottom w:val="nil"/>
              <w:right w:val="nil"/>
            </w:tcBorders>
            <w:shd w:val="clear" w:color="auto" w:fill="auto"/>
            <w:hideMark/>
          </w:tcPr>
          <w:p w:rsidR="00F56B8D" w:rsidRPr="00F56B8D" w:rsidRDefault="00F56B8D" w:rsidP="00F56B8D">
            <w:pPr>
              <w:rPr>
                <w:rFonts w:ascii="Arial" w:hAnsi="Arial"/>
                <w:color w:val="000000"/>
                <w:sz w:val="16"/>
                <w:szCs w:val="16"/>
              </w:rPr>
            </w:pPr>
            <w:r w:rsidRPr="00F56B8D">
              <w:rPr>
                <w:rFonts w:ascii="Arial" w:hAnsi="Arial"/>
                <w:color w:val="000000"/>
                <w:sz w:val="16"/>
                <w:szCs w:val="16"/>
              </w:rPr>
              <w:t>Наименование</w:t>
            </w:r>
            <w:r w:rsidRPr="00F56B8D">
              <w:rPr>
                <w:rFonts w:ascii="Arial" w:hAnsi="Arial"/>
                <w:color w:val="000000"/>
                <w:sz w:val="16"/>
                <w:szCs w:val="16"/>
              </w:rPr>
              <w:br/>
              <w:t>финансового органа</w:t>
            </w:r>
          </w:p>
        </w:tc>
        <w:tc>
          <w:tcPr>
            <w:tcW w:w="4102" w:type="dxa"/>
            <w:gridSpan w:val="3"/>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u w:val="single"/>
              </w:rPr>
            </w:pPr>
            <w:r w:rsidRPr="00F56B8D">
              <w:rPr>
                <w:rFonts w:ascii="Arial" w:hAnsi="Arial"/>
                <w:color w:val="000000"/>
                <w:sz w:val="16"/>
                <w:szCs w:val="16"/>
                <w:u w:val="single"/>
              </w:rPr>
              <w:t>Финансовое управление Администрации городского округа Электросталь Московской области</w:t>
            </w: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jc w:val="right"/>
              <w:rPr>
                <w:rFonts w:ascii="Arial" w:hAnsi="Arial"/>
                <w:color w:val="000000"/>
                <w:sz w:val="16"/>
                <w:szCs w:val="16"/>
              </w:rPr>
            </w:pPr>
            <w:r w:rsidRPr="00F56B8D">
              <w:rPr>
                <w:rFonts w:ascii="Arial" w:hAnsi="Arial"/>
                <w:color w:val="000000"/>
                <w:sz w:val="16"/>
                <w:szCs w:val="16"/>
              </w:rPr>
              <w:t>Глава по БК</w:t>
            </w:r>
          </w:p>
        </w:tc>
        <w:tc>
          <w:tcPr>
            <w:tcW w:w="1419" w:type="dxa"/>
            <w:gridSpan w:val="4"/>
            <w:tcBorders>
              <w:top w:val="nil"/>
              <w:left w:val="single" w:sz="8" w:space="0" w:color="000000"/>
              <w:bottom w:val="single" w:sz="4" w:space="0" w:color="000000"/>
              <w:right w:val="single" w:sz="8" w:space="0" w:color="000000"/>
            </w:tcBorders>
            <w:shd w:val="clear" w:color="auto" w:fill="auto"/>
            <w:vAlign w:val="center"/>
            <w:hideMark/>
          </w:tcPr>
          <w:p w:rsidR="00F56B8D" w:rsidRPr="00F56B8D" w:rsidRDefault="00F56B8D" w:rsidP="00F56B8D">
            <w:pPr>
              <w:jc w:val="center"/>
              <w:rPr>
                <w:rFonts w:ascii="Arial" w:hAnsi="Arial"/>
                <w:color w:val="000000"/>
                <w:sz w:val="16"/>
                <w:szCs w:val="16"/>
              </w:rPr>
            </w:pPr>
            <w:r w:rsidRPr="00F56B8D">
              <w:rPr>
                <w:rFonts w:ascii="Arial" w:hAnsi="Arial"/>
                <w:color w:val="000000"/>
                <w:sz w:val="16"/>
                <w:szCs w:val="16"/>
              </w:rPr>
              <w:t>054</w:t>
            </w:r>
          </w:p>
        </w:tc>
      </w:tr>
      <w:tr w:rsidR="00F56B8D" w:rsidRPr="00F56B8D" w:rsidTr="0050177D">
        <w:trPr>
          <w:gridAfter w:val="2"/>
          <w:wAfter w:w="2094" w:type="dxa"/>
          <w:trHeight w:val="255"/>
        </w:trPr>
        <w:tc>
          <w:tcPr>
            <w:tcW w:w="2990" w:type="dxa"/>
            <w:tcBorders>
              <w:top w:val="nil"/>
              <w:left w:val="nil"/>
              <w:bottom w:val="nil"/>
              <w:right w:val="nil"/>
            </w:tcBorders>
            <w:shd w:val="clear" w:color="auto" w:fill="auto"/>
            <w:hideMark/>
          </w:tcPr>
          <w:p w:rsidR="00F56B8D" w:rsidRPr="00F56B8D" w:rsidRDefault="00F56B8D" w:rsidP="00F56B8D">
            <w:pPr>
              <w:rPr>
                <w:rFonts w:ascii="Arial" w:hAnsi="Arial"/>
                <w:color w:val="000000"/>
                <w:sz w:val="16"/>
                <w:szCs w:val="16"/>
              </w:rPr>
            </w:pPr>
            <w:r w:rsidRPr="00F56B8D">
              <w:rPr>
                <w:rFonts w:ascii="Arial" w:hAnsi="Arial"/>
                <w:color w:val="000000"/>
                <w:sz w:val="16"/>
                <w:szCs w:val="16"/>
              </w:rPr>
              <w:t>Наименование публично-правового образования</w:t>
            </w:r>
          </w:p>
        </w:tc>
        <w:tc>
          <w:tcPr>
            <w:tcW w:w="4102" w:type="dxa"/>
            <w:gridSpan w:val="3"/>
            <w:tcBorders>
              <w:top w:val="nil"/>
              <w:left w:val="nil"/>
              <w:bottom w:val="nil"/>
              <w:right w:val="nil"/>
            </w:tcBorders>
            <w:shd w:val="clear" w:color="auto" w:fill="auto"/>
            <w:hideMark/>
          </w:tcPr>
          <w:p w:rsidR="00F56B8D" w:rsidRPr="00F56B8D" w:rsidRDefault="00F56B8D" w:rsidP="00F56B8D">
            <w:pPr>
              <w:rPr>
                <w:rFonts w:ascii="Arial" w:hAnsi="Arial"/>
                <w:color w:val="000000"/>
                <w:sz w:val="16"/>
                <w:szCs w:val="16"/>
                <w:u w:val="single"/>
              </w:rPr>
            </w:pPr>
            <w:r w:rsidRPr="00F56B8D">
              <w:rPr>
                <w:rFonts w:ascii="Arial" w:hAnsi="Arial"/>
                <w:color w:val="000000"/>
                <w:sz w:val="16"/>
                <w:szCs w:val="16"/>
                <w:u w:val="single"/>
              </w:rPr>
              <w:t>г. Электросталь</w:t>
            </w: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jc w:val="right"/>
              <w:rPr>
                <w:rFonts w:ascii="Arial" w:hAnsi="Arial"/>
                <w:color w:val="000000"/>
                <w:sz w:val="16"/>
                <w:szCs w:val="16"/>
              </w:rPr>
            </w:pPr>
            <w:r w:rsidRPr="00F56B8D">
              <w:rPr>
                <w:rFonts w:ascii="Arial" w:hAnsi="Arial"/>
                <w:color w:val="000000"/>
                <w:sz w:val="16"/>
                <w:szCs w:val="16"/>
              </w:rPr>
              <w:t>по ОКТМО</w:t>
            </w:r>
          </w:p>
        </w:tc>
        <w:tc>
          <w:tcPr>
            <w:tcW w:w="1419" w:type="dxa"/>
            <w:gridSpan w:val="4"/>
            <w:tcBorders>
              <w:top w:val="nil"/>
              <w:left w:val="single" w:sz="8" w:space="0" w:color="000000"/>
              <w:bottom w:val="single" w:sz="4" w:space="0" w:color="000000"/>
              <w:right w:val="single" w:sz="8" w:space="0" w:color="000000"/>
            </w:tcBorders>
            <w:shd w:val="clear" w:color="auto" w:fill="auto"/>
            <w:vAlign w:val="center"/>
            <w:hideMark/>
          </w:tcPr>
          <w:p w:rsidR="00F56B8D" w:rsidRPr="00F56B8D" w:rsidRDefault="00F56B8D" w:rsidP="00F56B8D">
            <w:pPr>
              <w:jc w:val="center"/>
              <w:rPr>
                <w:rFonts w:ascii="Arial" w:hAnsi="Arial"/>
                <w:color w:val="000000"/>
                <w:sz w:val="16"/>
                <w:szCs w:val="16"/>
              </w:rPr>
            </w:pPr>
            <w:r w:rsidRPr="00F56B8D">
              <w:rPr>
                <w:rFonts w:ascii="Arial" w:hAnsi="Arial"/>
                <w:color w:val="000000"/>
                <w:sz w:val="16"/>
                <w:szCs w:val="16"/>
              </w:rPr>
              <w:t>46790000</w:t>
            </w:r>
          </w:p>
        </w:tc>
      </w:tr>
      <w:tr w:rsidR="00F56B8D" w:rsidRPr="00F56B8D" w:rsidTr="0050177D">
        <w:trPr>
          <w:gridAfter w:val="2"/>
          <w:wAfter w:w="2094" w:type="dxa"/>
          <w:trHeight w:val="255"/>
        </w:trPr>
        <w:tc>
          <w:tcPr>
            <w:tcW w:w="2990"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r w:rsidRPr="00F56B8D">
              <w:rPr>
                <w:rFonts w:ascii="Arial" w:hAnsi="Arial"/>
                <w:color w:val="000000"/>
                <w:sz w:val="16"/>
                <w:szCs w:val="16"/>
              </w:rPr>
              <w:t>Периодичность:</w:t>
            </w:r>
          </w:p>
        </w:tc>
        <w:tc>
          <w:tcPr>
            <w:tcW w:w="4102" w:type="dxa"/>
            <w:gridSpan w:val="3"/>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r w:rsidRPr="00F56B8D">
              <w:rPr>
                <w:rFonts w:ascii="Arial" w:hAnsi="Arial"/>
                <w:color w:val="000000"/>
                <w:sz w:val="16"/>
                <w:szCs w:val="16"/>
              </w:rPr>
              <w:t>месячная, квартальная, годовая</w:t>
            </w: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419" w:type="dxa"/>
            <w:gridSpan w:val="4"/>
            <w:tcBorders>
              <w:top w:val="nil"/>
              <w:left w:val="single" w:sz="8" w:space="0" w:color="000000"/>
              <w:bottom w:val="single" w:sz="4" w:space="0" w:color="000000"/>
              <w:right w:val="single" w:sz="8" w:space="0" w:color="000000"/>
            </w:tcBorders>
            <w:shd w:val="clear" w:color="auto" w:fill="auto"/>
            <w:vAlign w:val="center"/>
            <w:hideMark/>
          </w:tcPr>
          <w:p w:rsidR="00F56B8D" w:rsidRPr="00F56B8D" w:rsidRDefault="00F56B8D" w:rsidP="00F56B8D">
            <w:pPr>
              <w:jc w:val="center"/>
              <w:rPr>
                <w:rFonts w:ascii="Arial" w:hAnsi="Arial"/>
                <w:color w:val="000000"/>
                <w:sz w:val="16"/>
                <w:szCs w:val="16"/>
              </w:rPr>
            </w:pPr>
            <w:r w:rsidRPr="00F56B8D">
              <w:rPr>
                <w:rFonts w:ascii="Arial" w:hAnsi="Arial"/>
                <w:color w:val="000000"/>
                <w:sz w:val="16"/>
                <w:szCs w:val="16"/>
              </w:rPr>
              <w:t> </w:t>
            </w:r>
          </w:p>
        </w:tc>
      </w:tr>
      <w:tr w:rsidR="00F56B8D" w:rsidRPr="00F56B8D" w:rsidTr="0050177D">
        <w:trPr>
          <w:gridAfter w:val="2"/>
          <w:wAfter w:w="2094" w:type="dxa"/>
          <w:trHeight w:val="255"/>
        </w:trPr>
        <w:tc>
          <w:tcPr>
            <w:tcW w:w="2990"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r w:rsidRPr="00F56B8D">
              <w:rPr>
                <w:rFonts w:ascii="Arial" w:hAnsi="Arial"/>
                <w:color w:val="000000"/>
                <w:sz w:val="16"/>
                <w:szCs w:val="16"/>
              </w:rPr>
              <w:t>Единица измерения:</w:t>
            </w:r>
          </w:p>
        </w:tc>
        <w:tc>
          <w:tcPr>
            <w:tcW w:w="4102" w:type="dxa"/>
            <w:gridSpan w:val="3"/>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r w:rsidRPr="00F56B8D">
              <w:rPr>
                <w:rFonts w:ascii="Arial" w:hAnsi="Arial"/>
                <w:color w:val="000000"/>
                <w:sz w:val="16"/>
                <w:szCs w:val="16"/>
              </w:rPr>
              <w:t>руб.</w:t>
            </w: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419" w:type="dxa"/>
            <w:gridSpan w:val="4"/>
            <w:tcBorders>
              <w:top w:val="nil"/>
              <w:left w:val="single" w:sz="8" w:space="0" w:color="000000"/>
              <w:bottom w:val="single" w:sz="8" w:space="0" w:color="000000"/>
              <w:right w:val="single" w:sz="8" w:space="0" w:color="000000"/>
            </w:tcBorders>
            <w:shd w:val="clear" w:color="auto" w:fill="auto"/>
            <w:vAlign w:val="center"/>
            <w:hideMark/>
          </w:tcPr>
          <w:p w:rsidR="00F56B8D" w:rsidRPr="00F56B8D" w:rsidRDefault="00F56B8D" w:rsidP="00F56B8D">
            <w:pPr>
              <w:jc w:val="center"/>
              <w:rPr>
                <w:rFonts w:ascii="Arial" w:hAnsi="Arial"/>
                <w:color w:val="000000"/>
                <w:sz w:val="16"/>
                <w:szCs w:val="16"/>
              </w:rPr>
            </w:pPr>
            <w:r w:rsidRPr="00F56B8D">
              <w:rPr>
                <w:rFonts w:ascii="Arial" w:hAnsi="Arial"/>
                <w:color w:val="000000"/>
                <w:sz w:val="16"/>
                <w:szCs w:val="16"/>
              </w:rPr>
              <w:t>383</w:t>
            </w:r>
          </w:p>
        </w:tc>
      </w:tr>
      <w:tr w:rsidR="00F56B8D" w:rsidRPr="00F56B8D" w:rsidTr="0050177D">
        <w:trPr>
          <w:gridAfter w:val="2"/>
          <w:wAfter w:w="2094" w:type="dxa"/>
          <w:trHeight w:val="255"/>
        </w:trPr>
        <w:tc>
          <w:tcPr>
            <w:tcW w:w="2990"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567"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2116"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419" w:type="dxa"/>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287" w:type="dxa"/>
            <w:gridSpan w:val="2"/>
            <w:tcBorders>
              <w:top w:val="nil"/>
              <w:left w:val="nil"/>
              <w:bottom w:val="nil"/>
              <w:right w:val="nil"/>
            </w:tcBorders>
            <w:shd w:val="clear" w:color="auto" w:fill="auto"/>
            <w:vAlign w:val="bottom"/>
            <w:hideMark/>
          </w:tcPr>
          <w:p w:rsidR="00F56B8D" w:rsidRPr="00F56B8D" w:rsidRDefault="00F56B8D" w:rsidP="00F56B8D">
            <w:pPr>
              <w:rPr>
                <w:rFonts w:ascii="Arial" w:hAnsi="Arial"/>
                <w:color w:val="000000"/>
                <w:sz w:val="16"/>
                <w:szCs w:val="16"/>
              </w:rPr>
            </w:pPr>
          </w:p>
        </w:tc>
        <w:tc>
          <w:tcPr>
            <w:tcW w:w="1419" w:type="dxa"/>
            <w:gridSpan w:val="4"/>
            <w:tcBorders>
              <w:top w:val="single" w:sz="4" w:space="0" w:color="000000"/>
              <w:left w:val="nil"/>
              <w:bottom w:val="nil"/>
              <w:right w:val="nil"/>
            </w:tcBorders>
            <w:shd w:val="clear" w:color="auto" w:fill="auto"/>
            <w:vAlign w:val="center"/>
            <w:hideMark/>
          </w:tcPr>
          <w:p w:rsidR="00F56B8D" w:rsidRPr="00F56B8D" w:rsidRDefault="00F56B8D" w:rsidP="00F56B8D">
            <w:pPr>
              <w:jc w:val="center"/>
              <w:rPr>
                <w:rFonts w:ascii="Arial" w:hAnsi="Arial"/>
                <w:color w:val="000000"/>
                <w:sz w:val="16"/>
                <w:szCs w:val="16"/>
              </w:rPr>
            </w:pPr>
            <w:r w:rsidRPr="00F56B8D">
              <w:rPr>
                <w:rFonts w:ascii="Arial" w:hAnsi="Arial"/>
                <w:color w:val="000000"/>
                <w:sz w:val="16"/>
                <w:szCs w:val="16"/>
              </w:rPr>
              <w:t> </w:t>
            </w:r>
          </w:p>
        </w:tc>
      </w:tr>
      <w:tr w:rsidR="00763F92" w:rsidRPr="00763F92" w:rsidTr="0050177D">
        <w:trPr>
          <w:trHeight w:val="255"/>
        </w:trPr>
        <w:tc>
          <w:tcPr>
            <w:tcW w:w="7319" w:type="dxa"/>
            <w:gridSpan w:val="5"/>
            <w:tcBorders>
              <w:top w:val="nil"/>
              <w:left w:val="nil"/>
              <w:bottom w:val="nil"/>
              <w:right w:val="nil"/>
            </w:tcBorders>
            <w:shd w:val="clear" w:color="auto" w:fill="auto"/>
            <w:vAlign w:val="bottom"/>
            <w:hideMark/>
          </w:tcPr>
          <w:p w:rsidR="00763F92" w:rsidRPr="00763F92" w:rsidRDefault="00763F92" w:rsidP="00763F92">
            <w:pPr>
              <w:spacing w:after="200" w:line="276" w:lineRule="auto"/>
              <w:rPr>
                <w:rFonts w:ascii="Arial" w:hAnsi="Arial"/>
                <w:color w:val="000000"/>
                <w:sz w:val="16"/>
                <w:szCs w:val="16"/>
              </w:rPr>
            </w:pPr>
          </w:p>
        </w:tc>
        <w:tc>
          <w:tcPr>
            <w:tcW w:w="1812" w:type="dxa"/>
            <w:gridSpan w:val="2"/>
            <w:tcBorders>
              <w:top w:val="nil"/>
              <w:left w:val="nil"/>
              <w:bottom w:val="nil"/>
              <w:right w:val="nil"/>
            </w:tcBorders>
            <w:shd w:val="clear" w:color="auto" w:fill="auto"/>
            <w:vAlign w:val="bottom"/>
            <w:hideMark/>
          </w:tcPr>
          <w:p w:rsidR="00763F92" w:rsidRPr="00763F92" w:rsidRDefault="00763F92" w:rsidP="00763F92">
            <w:pPr>
              <w:rPr>
                <w:rFonts w:ascii="Arial" w:hAnsi="Arial"/>
                <w:color w:val="000000"/>
                <w:sz w:val="16"/>
                <w:szCs w:val="16"/>
              </w:rPr>
            </w:pPr>
          </w:p>
        </w:tc>
        <w:tc>
          <w:tcPr>
            <w:tcW w:w="236" w:type="dxa"/>
            <w:tcBorders>
              <w:top w:val="nil"/>
              <w:left w:val="nil"/>
              <w:bottom w:val="nil"/>
              <w:right w:val="nil"/>
            </w:tcBorders>
            <w:shd w:val="clear" w:color="auto" w:fill="auto"/>
            <w:vAlign w:val="bottom"/>
            <w:hideMark/>
          </w:tcPr>
          <w:p w:rsidR="00763F92" w:rsidRPr="00763F92" w:rsidRDefault="00763F92" w:rsidP="00763F92">
            <w:pPr>
              <w:rPr>
                <w:rFonts w:ascii="Arial" w:hAnsi="Arial"/>
                <w:color w:val="000000"/>
                <w:sz w:val="16"/>
                <w:szCs w:val="16"/>
              </w:rPr>
            </w:pPr>
          </w:p>
        </w:tc>
        <w:tc>
          <w:tcPr>
            <w:tcW w:w="295" w:type="dxa"/>
            <w:tcBorders>
              <w:top w:val="nil"/>
              <w:left w:val="nil"/>
              <w:bottom w:val="nil"/>
              <w:right w:val="nil"/>
            </w:tcBorders>
            <w:shd w:val="clear" w:color="auto" w:fill="auto"/>
            <w:vAlign w:val="bottom"/>
            <w:hideMark/>
          </w:tcPr>
          <w:p w:rsidR="00763F92" w:rsidRPr="00763F92" w:rsidRDefault="00763F92" w:rsidP="00763F92">
            <w:pPr>
              <w:rPr>
                <w:rFonts w:ascii="Arial" w:hAnsi="Arial"/>
                <w:color w:val="000000"/>
                <w:sz w:val="16"/>
                <w:szCs w:val="16"/>
              </w:rPr>
            </w:pPr>
          </w:p>
        </w:tc>
        <w:tc>
          <w:tcPr>
            <w:tcW w:w="1134" w:type="dxa"/>
            <w:gridSpan w:val="2"/>
            <w:tcBorders>
              <w:top w:val="nil"/>
              <w:left w:val="nil"/>
              <w:bottom w:val="nil"/>
              <w:right w:val="nil"/>
            </w:tcBorders>
            <w:shd w:val="clear" w:color="auto" w:fill="auto"/>
            <w:vAlign w:val="bottom"/>
            <w:hideMark/>
          </w:tcPr>
          <w:p w:rsidR="00763F92" w:rsidRPr="00763F92" w:rsidRDefault="00763F92" w:rsidP="00763F92">
            <w:pPr>
              <w:rPr>
                <w:rFonts w:ascii="Arial" w:hAnsi="Arial"/>
                <w:color w:val="000000"/>
                <w:sz w:val="16"/>
                <w:szCs w:val="16"/>
              </w:rPr>
            </w:pPr>
          </w:p>
        </w:tc>
        <w:tc>
          <w:tcPr>
            <w:tcW w:w="1096" w:type="dxa"/>
            <w:tcBorders>
              <w:top w:val="single" w:sz="4" w:space="0" w:color="000000"/>
              <w:left w:val="nil"/>
              <w:bottom w:val="nil"/>
              <w:right w:val="nil"/>
            </w:tcBorders>
            <w:shd w:val="clear" w:color="auto" w:fill="auto"/>
            <w:vAlign w:val="center"/>
            <w:hideMark/>
          </w:tcPr>
          <w:p w:rsidR="00763F92" w:rsidRPr="00763F92" w:rsidRDefault="00763F92" w:rsidP="00763F92">
            <w:pPr>
              <w:jc w:val="center"/>
              <w:rPr>
                <w:rFonts w:ascii="Arial" w:hAnsi="Arial"/>
                <w:color w:val="000000"/>
                <w:sz w:val="16"/>
                <w:szCs w:val="16"/>
              </w:rPr>
            </w:pPr>
            <w:r w:rsidRPr="00763F92">
              <w:rPr>
                <w:rFonts w:ascii="Arial" w:hAnsi="Arial"/>
                <w:color w:val="000000"/>
                <w:sz w:val="16"/>
                <w:szCs w:val="16"/>
              </w:rPr>
              <w:t> </w:t>
            </w:r>
          </w:p>
        </w:tc>
      </w:tr>
    </w:tbl>
    <w:p w:rsidR="00DF53D3" w:rsidRDefault="00DF53D3" w:rsidP="00416F89"/>
    <w:tbl>
      <w:tblPr>
        <w:tblW w:w="13083" w:type="dxa"/>
        <w:tblInd w:w="93" w:type="dxa"/>
        <w:tblLayout w:type="fixed"/>
        <w:tblLook w:val="04A0"/>
      </w:tblPr>
      <w:tblGrid>
        <w:gridCol w:w="2850"/>
        <w:gridCol w:w="567"/>
        <w:gridCol w:w="2126"/>
        <w:gridCol w:w="1386"/>
        <w:gridCol w:w="32"/>
        <w:gridCol w:w="1418"/>
        <w:gridCol w:w="87"/>
        <w:gridCol w:w="1330"/>
        <w:gridCol w:w="710"/>
        <w:gridCol w:w="236"/>
        <w:gridCol w:w="1157"/>
        <w:gridCol w:w="1184"/>
      </w:tblGrid>
      <w:tr w:rsidR="00672412" w:rsidRPr="00672412" w:rsidTr="00395443">
        <w:trPr>
          <w:trHeight w:val="255"/>
        </w:trPr>
        <w:tc>
          <w:tcPr>
            <w:tcW w:w="6929" w:type="dxa"/>
            <w:gridSpan w:val="4"/>
            <w:tcBorders>
              <w:top w:val="nil"/>
              <w:left w:val="nil"/>
              <w:bottom w:val="nil"/>
              <w:right w:val="nil"/>
            </w:tcBorders>
            <w:shd w:val="clear" w:color="auto" w:fill="auto"/>
            <w:vAlign w:val="bottom"/>
            <w:hideMark/>
          </w:tcPr>
          <w:p w:rsidR="00672412" w:rsidRPr="00672412" w:rsidRDefault="00672412" w:rsidP="00672412">
            <w:pPr>
              <w:rPr>
                <w:rFonts w:ascii="Arial" w:hAnsi="Arial"/>
                <w:color w:val="000000"/>
                <w:sz w:val="16"/>
                <w:szCs w:val="16"/>
              </w:rPr>
            </w:pPr>
          </w:p>
        </w:tc>
        <w:tc>
          <w:tcPr>
            <w:tcW w:w="1537" w:type="dxa"/>
            <w:gridSpan w:val="3"/>
            <w:tcBorders>
              <w:top w:val="nil"/>
              <w:left w:val="nil"/>
              <w:bottom w:val="nil"/>
              <w:right w:val="nil"/>
            </w:tcBorders>
            <w:shd w:val="clear" w:color="auto" w:fill="auto"/>
            <w:vAlign w:val="bottom"/>
            <w:hideMark/>
          </w:tcPr>
          <w:p w:rsidR="00672412" w:rsidRPr="00672412" w:rsidRDefault="00672412" w:rsidP="00672412">
            <w:pPr>
              <w:rPr>
                <w:rFonts w:ascii="Arial" w:hAnsi="Arial"/>
                <w:color w:val="000000"/>
                <w:sz w:val="16"/>
                <w:szCs w:val="16"/>
              </w:rPr>
            </w:pPr>
          </w:p>
        </w:tc>
        <w:tc>
          <w:tcPr>
            <w:tcW w:w="2040" w:type="dxa"/>
            <w:gridSpan w:val="2"/>
            <w:tcBorders>
              <w:top w:val="nil"/>
              <w:left w:val="nil"/>
              <w:bottom w:val="nil"/>
              <w:right w:val="nil"/>
            </w:tcBorders>
            <w:shd w:val="clear" w:color="auto" w:fill="auto"/>
            <w:vAlign w:val="bottom"/>
            <w:hideMark/>
          </w:tcPr>
          <w:p w:rsidR="00672412" w:rsidRPr="00672412" w:rsidRDefault="00672412" w:rsidP="00672412">
            <w:pPr>
              <w:rPr>
                <w:rFonts w:ascii="Arial" w:hAnsi="Arial"/>
                <w:color w:val="000000"/>
                <w:sz w:val="16"/>
                <w:szCs w:val="16"/>
              </w:rPr>
            </w:pPr>
          </w:p>
        </w:tc>
        <w:tc>
          <w:tcPr>
            <w:tcW w:w="236" w:type="dxa"/>
            <w:tcBorders>
              <w:top w:val="nil"/>
              <w:left w:val="nil"/>
              <w:bottom w:val="nil"/>
              <w:right w:val="nil"/>
            </w:tcBorders>
            <w:shd w:val="clear" w:color="auto" w:fill="auto"/>
            <w:vAlign w:val="bottom"/>
            <w:hideMark/>
          </w:tcPr>
          <w:p w:rsidR="00672412" w:rsidRPr="00672412" w:rsidRDefault="00672412" w:rsidP="00672412">
            <w:pPr>
              <w:rPr>
                <w:rFonts w:ascii="Arial" w:hAnsi="Arial"/>
                <w:color w:val="000000"/>
                <w:sz w:val="16"/>
                <w:szCs w:val="16"/>
              </w:rPr>
            </w:pPr>
          </w:p>
        </w:tc>
        <w:tc>
          <w:tcPr>
            <w:tcW w:w="1157" w:type="dxa"/>
            <w:tcBorders>
              <w:top w:val="nil"/>
              <w:left w:val="nil"/>
              <w:bottom w:val="nil"/>
              <w:right w:val="nil"/>
            </w:tcBorders>
            <w:shd w:val="clear" w:color="auto" w:fill="auto"/>
            <w:vAlign w:val="bottom"/>
            <w:hideMark/>
          </w:tcPr>
          <w:p w:rsidR="00672412" w:rsidRPr="00672412" w:rsidRDefault="00672412" w:rsidP="00672412">
            <w:pPr>
              <w:rPr>
                <w:rFonts w:ascii="Arial" w:hAnsi="Arial"/>
                <w:color w:val="000000"/>
                <w:sz w:val="16"/>
                <w:szCs w:val="16"/>
              </w:rPr>
            </w:pPr>
          </w:p>
        </w:tc>
        <w:tc>
          <w:tcPr>
            <w:tcW w:w="1184" w:type="dxa"/>
            <w:tcBorders>
              <w:top w:val="single" w:sz="4" w:space="0" w:color="000000"/>
              <w:left w:val="nil"/>
              <w:bottom w:val="nil"/>
              <w:right w:val="nil"/>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 </w:t>
            </w:r>
          </w:p>
        </w:tc>
      </w:tr>
      <w:tr w:rsidR="00672412" w:rsidRPr="00672412" w:rsidTr="00395443">
        <w:trPr>
          <w:gridAfter w:val="4"/>
          <w:wAfter w:w="3287" w:type="dxa"/>
          <w:trHeight w:val="308"/>
        </w:trPr>
        <w:tc>
          <w:tcPr>
            <w:tcW w:w="9796" w:type="dxa"/>
            <w:gridSpan w:val="8"/>
            <w:tcBorders>
              <w:top w:val="nil"/>
              <w:left w:val="nil"/>
              <w:bottom w:val="nil"/>
              <w:right w:val="nil"/>
            </w:tcBorders>
            <w:shd w:val="clear" w:color="auto" w:fill="auto"/>
            <w:vAlign w:val="center"/>
            <w:hideMark/>
          </w:tcPr>
          <w:p w:rsidR="00672412" w:rsidRPr="00672412" w:rsidRDefault="00672412" w:rsidP="00672412">
            <w:pPr>
              <w:jc w:val="center"/>
              <w:rPr>
                <w:rFonts w:ascii="Arial" w:hAnsi="Arial"/>
                <w:b/>
                <w:bCs/>
                <w:color w:val="000000"/>
              </w:rPr>
            </w:pPr>
            <w:r w:rsidRPr="00672412">
              <w:rPr>
                <w:rFonts w:ascii="Arial" w:hAnsi="Arial"/>
                <w:b/>
                <w:bCs/>
                <w:color w:val="000000"/>
                <w:sz w:val="22"/>
                <w:szCs w:val="22"/>
              </w:rPr>
              <w:t>1. Доходы бюджета</w:t>
            </w:r>
          </w:p>
        </w:tc>
      </w:tr>
      <w:tr w:rsidR="00672412" w:rsidRPr="00672412" w:rsidTr="00395443">
        <w:trPr>
          <w:gridAfter w:val="4"/>
          <w:wAfter w:w="3287" w:type="dxa"/>
          <w:trHeight w:val="255"/>
        </w:trPr>
        <w:tc>
          <w:tcPr>
            <w:tcW w:w="2850" w:type="dxa"/>
            <w:tcBorders>
              <w:top w:val="nil"/>
              <w:left w:val="nil"/>
              <w:bottom w:val="single" w:sz="4" w:space="0" w:color="000000"/>
              <w:right w:val="nil"/>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 </w:t>
            </w:r>
          </w:p>
        </w:tc>
        <w:tc>
          <w:tcPr>
            <w:tcW w:w="567" w:type="dxa"/>
            <w:tcBorders>
              <w:top w:val="nil"/>
              <w:left w:val="nil"/>
              <w:bottom w:val="single" w:sz="4" w:space="0" w:color="000000"/>
              <w:right w:val="nil"/>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 </w:t>
            </w:r>
          </w:p>
        </w:tc>
        <w:tc>
          <w:tcPr>
            <w:tcW w:w="2126" w:type="dxa"/>
            <w:tcBorders>
              <w:top w:val="nil"/>
              <w:left w:val="nil"/>
              <w:bottom w:val="single" w:sz="4" w:space="0" w:color="000000"/>
              <w:right w:val="nil"/>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 </w:t>
            </w:r>
          </w:p>
        </w:tc>
        <w:tc>
          <w:tcPr>
            <w:tcW w:w="1418" w:type="dxa"/>
            <w:gridSpan w:val="2"/>
            <w:tcBorders>
              <w:top w:val="nil"/>
              <w:left w:val="nil"/>
              <w:bottom w:val="single" w:sz="4" w:space="0" w:color="000000"/>
              <w:right w:val="nil"/>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 </w:t>
            </w:r>
          </w:p>
        </w:tc>
        <w:tc>
          <w:tcPr>
            <w:tcW w:w="1418" w:type="dxa"/>
            <w:tcBorders>
              <w:top w:val="nil"/>
              <w:left w:val="nil"/>
              <w:bottom w:val="single" w:sz="4" w:space="0" w:color="000000"/>
              <w:right w:val="nil"/>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 </w:t>
            </w:r>
          </w:p>
        </w:tc>
        <w:tc>
          <w:tcPr>
            <w:tcW w:w="1417" w:type="dxa"/>
            <w:gridSpan w:val="2"/>
            <w:tcBorders>
              <w:top w:val="nil"/>
              <w:left w:val="nil"/>
              <w:bottom w:val="single" w:sz="4" w:space="0" w:color="000000"/>
              <w:right w:val="nil"/>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 </w:t>
            </w:r>
          </w:p>
        </w:tc>
      </w:tr>
      <w:tr w:rsidR="00672412" w:rsidRPr="00672412" w:rsidTr="00395443">
        <w:trPr>
          <w:gridAfter w:val="4"/>
          <w:wAfter w:w="3287" w:type="dxa"/>
          <w:trHeight w:val="792"/>
        </w:trPr>
        <w:tc>
          <w:tcPr>
            <w:tcW w:w="2850" w:type="dxa"/>
            <w:tcBorders>
              <w:top w:val="nil"/>
              <w:left w:val="single" w:sz="4" w:space="0" w:color="000000"/>
              <w:bottom w:val="single" w:sz="4" w:space="0" w:color="000000"/>
              <w:right w:val="single" w:sz="4" w:space="0" w:color="000000"/>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Наименование показателя</w:t>
            </w:r>
          </w:p>
        </w:tc>
        <w:tc>
          <w:tcPr>
            <w:tcW w:w="567" w:type="dxa"/>
            <w:tcBorders>
              <w:top w:val="nil"/>
              <w:left w:val="nil"/>
              <w:bottom w:val="single" w:sz="4" w:space="0" w:color="000000"/>
              <w:right w:val="single" w:sz="4" w:space="0" w:color="000000"/>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Код строки</w:t>
            </w:r>
          </w:p>
        </w:tc>
        <w:tc>
          <w:tcPr>
            <w:tcW w:w="2126" w:type="dxa"/>
            <w:tcBorders>
              <w:top w:val="nil"/>
              <w:left w:val="nil"/>
              <w:bottom w:val="single" w:sz="4" w:space="0" w:color="000000"/>
              <w:right w:val="single" w:sz="4" w:space="0" w:color="000000"/>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Код дохода по бюджетной классификации</w:t>
            </w:r>
          </w:p>
        </w:tc>
        <w:tc>
          <w:tcPr>
            <w:tcW w:w="1418" w:type="dxa"/>
            <w:gridSpan w:val="2"/>
            <w:tcBorders>
              <w:top w:val="nil"/>
              <w:left w:val="nil"/>
              <w:bottom w:val="single" w:sz="4" w:space="0" w:color="000000"/>
              <w:right w:val="single" w:sz="4" w:space="0" w:color="000000"/>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Утвержденные бюджетные назначения</w:t>
            </w:r>
          </w:p>
        </w:tc>
        <w:tc>
          <w:tcPr>
            <w:tcW w:w="1418" w:type="dxa"/>
            <w:tcBorders>
              <w:top w:val="nil"/>
              <w:left w:val="nil"/>
              <w:bottom w:val="single" w:sz="4" w:space="0" w:color="000000"/>
              <w:right w:val="single" w:sz="4" w:space="0" w:color="000000"/>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Исполнено</w:t>
            </w:r>
          </w:p>
        </w:tc>
        <w:tc>
          <w:tcPr>
            <w:tcW w:w="1417" w:type="dxa"/>
            <w:gridSpan w:val="2"/>
            <w:tcBorders>
              <w:top w:val="nil"/>
              <w:left w:val="nil"/>
              <w:bottom w:val="single" w:sz="4" w:space="0" w:color="000000"/>
              <w:right w:val="single" w:sz="4" w:space="0" w:color="000000"/>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Неисполненные назначения</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1</w:t>
            </w:r>
          </w:p>
        </w:tc>
        <w:tc>
          <w:tcPr>
            <w:tcW w:w="567" w:type="dxa"/>
            <w:tcBorders>
              <w:top w:val="nil"/>
              <w:left w:val="nil"/>
              <w:bottom w:val="single" w:sz="8" w:space="0" w:color="000000"/>
              <w:right w:val="single" w:sz="4" w:space="0" w:color="000000"/>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2</w:t>
            </w:r>
          </w:p>
        </w:tc>
        <w:tc>
          <w:tcPr>
            <w:tcW w:w="2126" w:type="dxa"/>
            <w:tcBorders>
              <w:top w:val="nil"/>
              <w:left w:val="nil"/>
              <w:bottom w:val="single" w:sz="8" w:space="0" w:color="000000"/>
              <w:right w:val="single" w:sz="4" w:space="0" w:color="000000"/>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3</w:t>
            </w:r>
          </w:p>
        </w:tc>
        <w:tc>
          <w:tcPr>
            <w:tcW w:w="1418" w:type="dxa"/>
            <w:gridSpan w:val="2"/>
            <w:tcBorders>
              <w:top w:val="nil"/>
              <w:left w:val="nil"/>
              <w:bottom w:val="single" w:sz="8" w:space="0" w:color="000000"/>
              <w:right w:val="single" w:sz="4" w:space="0" w:color="000000"/>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4</w:t>
            </w:r>
          </w:p>
        </w:tc>
        <w:tc>
          <w:tcPr>
            <w:tcW w:w="1418" w:type="dxa"/>
            <w:tcBorders>
              <w:top w:val="nil"/>
              <w:left w:val="nil"/>
              <w:bottom w:val="single" w:sz="8" w:space="0" w:color="000000"/>
              <w:right w:val="single" w:sz="4" w:space="0" w:color="000000"/>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5</w:t>
            </w:r>
          </w:p>
        </w:tc>
        <w:tc>
          <w:tcPr>
            <w:tcW w:w="1417" w:type="dxa"/>
            <w:gridSpan w:val="2"/>
            <w:tcBorders>
              <w:top w:val="nil"/>
              <w:left w:val="nil"/>
              <w:bottom w:val="single" w:sz="8" w:space="0" w:color="000000"/>
              <w:right w:val="single" w:sz="4" w:space="0" w:color="000000"/>
            </w:tcBorders>
            <w:shd w:val="clear" w:color="auto" w:fill="auto"/>
            <w:vAlign w:val="center"/>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6</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бюджета - всего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X</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8 028 928 882,91</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4 209 451 092,92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3 819 477 789,99</w:t>
            </w:r>
          </w:p>
        </w:tc>
      </w:tr>
      <w:tr w:rsidR="00672412" w:rsidRPr="00672412" w:rsidTr="00395443">
        <w:trPr>
          <w:gridAfter w:val="4"/>
          <w:wAfter w:w="3287" w:type="dxa"/>
          <w:trHeight w:val="255"/>
        </w:trPr>
        <w:tc>
          <w:tcPr>
            <w:tcW w:w="2850" w:type="dxa"/>
            <w:tcBorders>
              <w:top w:val="nil"/>
              <w:left w:val="single" w:sz="4" w:space="0" w:color="000000"/>
              <w:bottom w:val="nil"/>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в том числе:</w:t>
            </w:r>
          </w:p>
        </w:tc>
        <w:tc>
          <w:tcPr>
            <w:tcW w:w="567" w:type="dxa"/>
            <w:tcBorders>
              <w:top w:val="nil"/>
              <w:left w:val="single" w:sz="8" w:space="0" w:color="000000"/>
              <w:bottom w:val="nil"/>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 </w:t>
            </w:r>
          </w:p>
        </w:tc>
        <w:tc>
          <w:tcPr>
            <w:tcW w:w="2126" w:type="dxa"/>
            <w:tcBorders>
              <w:top w:val="nil"/>
              <w:left w:val="nil"/>
              <w:bottom w:val="nil"/>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 </w:t>
            </w:r>
          </w:p>
        </w:tc>
        <w:tc>
          <w:tcPr>
            <w:tcW w:w="1418" w:type="dxa"/>
            <w:gridSpan w:val="2"/>
            <w:tcBorders>
              <w:top w:val="nil"/>
              <w:left w:val="nil"/>
              <w:bottom w:val="nil"/>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 </w:t>
            </w:r>
          </w:p>
        </w:tc>
        <w:tc>
          <w:tcPr>
            <w:tcW w:w="1418" w:type="dxa"/>
            <w:tcBorders>
              <w:top w:val="nil"/>
              <w:left w:val="nil"/>
              <w:bottom w:val="nil"/>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 </w:t>
            </w:r>
          </w:p>
        </w:tc>
        <w:tc>
          <w:tcPr>
            <w:tcW w:w="1417" w:type="dxa"/>
            <w:gridSpan w:val="2"/>
            <w:tcBorders>
              <w:top w:val="nil"/>
              <w:left w:val="nil"/>
              <w:bottom w:val="nil"/>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 </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НАЛОГОВЫЕ И НЕНАЛОГОВЫЕ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000 10000000000000000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4 733 747 665,50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2 386 437 079,22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2 347 310 586,28</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НАЛОГИ НА ПРИБЫЛЬ,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000 10100000000000000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2 891 509 543,28</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1 479 774 564,15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1 411 734 979,13</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на доходы физических лиц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000 10102000010000110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2 891 509 543,28</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1 479 774 564,15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1 411 734 979,13</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000 10102010010000110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2 587 873 643,28</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1 363 532 378,67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1 224 341 264,61</w:t>
            </w:r>
          </w:p>
        </w:tc>
      </w:tr>
      <w:tr w:rsidR="00672412" w:rsidRPr="00672412" w:rsidTr="00395443">
        <w:trPr>
          <w:gridAfter w:val="4"/>
          <w:wAfter w:w="3287" w:type="dxa"/>
          <w:trHeight w:val="1423"/>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w:t>
            </w:r>
            <w:proofErr w:type="gramEnd"/>
            <w:r w:rsidRPr="00672412">
              <w:rPr>
                <w:rFonts w:ascii="Arial" w:hAnsi="Arial"/>
                <w:color w:val="000000"/>
                <w:sz w:val="16"/>
                <w:szCs w:val="16"/>
              </w:rPr>
              <w:t xml:space="preserve"> соответствующему платежу, в том числе </w:t>
            </w:r>
            <w:proofErr w:type="gramStart"/>
            <w:r w:rsidRPr="00672412">
              <w:rPr>
                <w:rFonts w:ascii="Arial" w:hAnsi="Arial"/>
                <w:color w:val="000000"/>
                <w:sz w:val="16"/>
                <w:szCs w:val="16"/>
              </w:rPr>
              <w:t>по</w:t>
            </w:r>
            <w:proofErr w:type="gramEnd"/>
            <w:r w:rsidRPr="00672412">
              <w:rPr>
                <w:rFonts w:ascii="Arial" w:hAnsi="Arial"/>
                <w:color w:val="000000"/>
                <w:sz w:val="16"/>
                <w:szCs w:val="16"/>
              </w:rPr>
              <w:t xml:space="preserve"> отмененному)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000 10102010011000110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2 587 873 643,28</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1 363 112 679,13</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1 224 760 964,15</w:t>
            </w:r>
          </w:p>
        </w:tc>
      </w:tr>
      <w:tr w:rsidR="00672412" w:rsidRPr="00672412" w:rsidTr="00395443">
        <w:trPr>
          <w:gridAfter w:val="4"/>
          <w:wAfter w:w="3287" w:type="dxa"/>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(суммы денежных взысканий (штрафов) по соответствующему платежу</w:t>
            </w:r>
            <w:proofErr w:type="gramEnd"/>
            <w:r w:rsidRPr="00672412">
              <w:rPr>
                <w:rFonts w:ascii="Arial" w:hAnsi="Arial"/>
                <w:color w:val="000000"/>
                <w:sz w:val="16"/>
                <w:szCs w:val="16"/>
              </w:rPr>
              <w:t xml:space="preserve">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000 10102010013000110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419 699,54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000 10102020010000110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3 864 004,21</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2 135 995,79</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000 10102020011000110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3 853 912,80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2 146 087,20</w:t>
            </w:r>
          </w:p>
        </w:tc>
      </w:tr>
      <w:tr w:rsidR="00672412" w:rsidRPr="00672412" w:rsidTr="00395443">
        <w:trPr>
          <w:gridAfter w:val="4"/>
          <w:wAfter w:w="3287" w:type="dxa"/>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w:t>
            </w:r>
            <w:r w:rsidRPr="00672412">
              <w:rPr>
                <w:rFonts w:ascii="Arial" w:hAnsi="Arial"/>
                <w:color w:val="000000"/>
                <w:sz w:val="16"/>
                <w:szCs w:val="16"/>
              </w:rPr>
              <w:lastRenderedPageBreak/>
              <w:t>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000 10102020013000110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10 091,41</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000 10102030010000110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40 000 000,00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5 369 281,66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34 630 718,34</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000 10102030011000110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40 000 000,00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5 186 657,96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34 813 342,04</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000 10102030013000110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182 623,70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000 10102040010000110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15 306 000,00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1 527 986,46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13 778 013,54</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000 10102040011000110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15 306 000,00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1 527 986,46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13 778 013,54</w:t>
            </w:r>
          </w:p>
        </w:tc>
      </w:tr>
      <w:tr w:rsidR="00672412" w:rsidRPr="00672412" w:rsidTr="00395443">
        <w:trPr>
          <w:gridAfter w:val="4"/>
          <w:wAfter w:w="3287" w:type="dxa"/>
          <w:trHeight w:val="1281"/>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lastRenderedPageBreak/>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672412">
              <w:rPr>
                <w:rFonts w:ascii="Arial" w:hAnsi="Arial"/>
                <w:color w:val="000000"/>
                <w:sz w:val="16"/>
                <w:szCs w:val="16"/>
              </w:rPr>
              <w:t>000</w:t>
            </w:r>
            <w:proofErr w:type="spellEnd"/>
            <w:r w:rsidRPr="00672412">
              <w:rPr>
                <w:rFonts w:ascii="Arial" w:hAnsi="Arial"/>
                <w:color w:val="000000"/>
                <w:sz w:val="16"/>
                <w:szCs w:val="16"/>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672412">
              <w:rPr>
                <w:rFonts w:ascii="Arial" w:hAnsi="Arial"/>
                <w:color w:val="000000"/>
                <w:sz w:val="16"/>
                <w:szCs w:val="16"/>
              </w:rPr>
              <w:t xml:space="preserve"> физическим лицом - налоговым резидентом Российской Федерации в виде дивидендов)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000 10102080010000110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100 665 000,00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33 767 146,65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66 897 853,35</w:t>
            </w:r>
          </w:p>
        </w:tc>
      </w:tr>
      <w:tr w:rsidR="00672412" w:rsidRPr="00672412" w:rsidTr="00395443">
        <w:trPr>
          <w:gridAfter w:val="4"/>
          <w:wAfter w:w="3287" w:type="dxa"/>
          <w:trHeight w:val="18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672412">
              <w:rPr>
                <w:rFonts w:ascii="Arial" w:hAnsi="Arial"/>
                <w:color w:val="000000"/>
                <w:sz w:val="16"/>
                <w:szCs w:val="16"/>
              </w:rPr>
              <w:t>000</w:t>
            </w:r>
            <w:proofErr w:type="spellEnd"/>
            <w:r w:rsidRPr="00672412">
              <w:rPr>
                <w:rFonts w:ascii="Arial" w:hAnsi="Arial"/>
                <w:color w:val="000000"/>
                <w:sz w:val="16"/>
                <w:szCs w:val="16"/>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672412">
              <w:rPr>
                <w:rFonts w:ascii="Arial" w:hAnsi="Arial"/>
                <w:color w:val="000000"/>
                <w:sz w:val="16"/>
                <w:szCs w:val="16"/>
              </w:rPr>
              <w:t xml:space="preserve"> </w:t>
            </w:r>
            <w:proofErr w:type="gramStart"/>
            <w:r w:rsidRPr="00672412">
              <w:rPr>
                <w:rFonts w:ascii="Arial" w:hAnsi="Arial"/>
                <w:color w:val="000000"/>
                <w:sz w:val="16"/>
                <w:szCs w:val="16"/>
              </w:rPr>
              <w:t>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000 10102080011000110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100 665 000,00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33 764 158,17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66 900 841,83</w:t>
            </w:r>
          </w:p>
        </w:tc>
      </w:tr>
      <w:tr w:rsidR="00672412" w:rsidRPr="00672412" w:rsidTr="00395443">
        <w:trPr>
          <w:gridAfter w:val="4"/>
          <w:wAfter w:w="3287" w:type="dxa"/>
          <w:trHeight w:val="18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672412">
              <w:rPr>
                <w:rFonts w:ascii="Arial" w:hAnsi="Arial"/>
                <w:color w:val="000000"/>
                <w:sz w:val="16"/>
                <w:szCs w:val="16"/>
              </w:rPr>
              <w:t>000</w:t>
            </w:r>
            <w:proofErr w:type="spellEnd"/>
            <w:r w:rsidRPr="00672412">
              <w:rPr>
                <w:rFonts w:ascii="Arial" w:hAnsi="Arial"/>
                <w:color w:val="000000"/>
                <w:sz w:val="16"/>
                <w:szCs w:val="16"/>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672412">
              <w:rPr>
                <w:rFonts w:ascii="Arial" w:hAnsi="Arial"/>
                <w:color w:val="000000"/>
                <w:sz w:val="16"/>
                <w:szCs w:val="16"/>
              </w:rPr>
              <w:t xml:space="preserve"> физическим лицом -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000 10102080013000110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2 988,48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000 10102130010000110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45 000 000,00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25 700 948,76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19 299 051,24</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w:t>
            </w:r>
            <w:r w:rsidRPr="00672412">
              <w:rPr>
                <w:rFonts w:ascii="Arial" w:hAnsi="Arial"/>
                <w:color w:val="000000"/>
                <w:sz w:val="16"/>
                <w:szCs w:val="16"/>
              </w:rPr>
              <w:lastRenderedPageBreak/>
              <w:t>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000 10102130011000110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45 000 000,00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25 698 702,62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19 301 297,38</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000 10102130013000110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2 246,14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000 10102140010000110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96 664 900,00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46 012 817,74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50 652 082,26</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000 10102140011000110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96 664 900,00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46 012 628,76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50 652 271,24</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000 10102140013000110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188,98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НАЛОГИ НА ТОВАРЫ (РАБОТЫ, УСЛУГИ), РЕАЛИЗУЕМЫЕ НА ТЕРРИТОРИИ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000 10300000000000000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19 522 000,00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9 145 647,96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10 376 352,04</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Акцизы по подакцизным товарам (продукции), производимым на территории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000 10302000010000110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19 522 000,00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9 145 647,96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10 376 352,04</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000 10302230010000110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9 745 000,00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4 671 803,18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5 073 196,82</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w:t>
            </w:r>
            <w:r w:rsidRPr="00672412">
              <w:rPr>
                <w:rFonts w:ascii="Arial" w:hAnsi="Arial"/>
                <w:color w:val="000000"/>
                <w:sz w:val="16"/>
                <w:szCs w:val="16"/>
              </w:rPr>
              <w:lastRenderedPageBreak/>
              <w:t>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000 10302231010000110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9 745 000,00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4 671 803,18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5 073 196,82</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Доходы от уплаты акцизов на моторные масла для дизельных и (или) карбюраторных (</w:t>
            </w:r>
            <w:proofErr w:type="spellStart"/>
            <w:r w:rsidRPr="00672412">
              <w:rPr>
                <w:rFonts w:ascii="Arial" w:hAnsi="Arial"/>
                <w:color w:val="000000"/>
                <w:sz w:val="16"/>
                <w:szCs w:val="16"/>
              </w:rPr>
              <w:t>инжекторных</w:t>
            </w:r>
            <w:proofErr w:type="spellEnd"/>
            <w:r w:rsidRPr="00672412">
              <w:rPr>
                <w:rFonts w:ascii="Arial" w:hAnsi="Arial"/>
                <w:color w:val="000000"/>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000 10302240010000110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27 035,13</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27 964,87</w:t>
            </w:r>
          </w:p>
        </w:tc>
      </w:tr>
      <w:tr w:rsidR="00672412" w:rsidRPr="00672412" w:rsidTr="00395443">
        <w:trPr>
          <w:gridAfter w:val="4"/>
          <w:wAfter w:w="3287" w:type="dxa"/>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уплаты акцизов на моторные масла для дизельных и (или) карбюраторных (</w:t>
            </w:r>
            <w:proofErr w:type="spellStart"/>
            <w:r w:rsidRPr="00672412">
              <w:rPr>
                <w:rFonts w:ascii="Arial" w:hAnsi="Arial"/>
                <w:color w:val="000000"/>
                <w:sz w:val="16"/>
                <w:szCs w:val="16"/>
              </w:rPr>
              <w:t>инжекторных</w:t>
            </w:r>
            <w:proofErr w:type="spellEnd"/>
            <w:r w:rsidRPr="00672412">
              <w:rPr>
                <w:rFonts w:ascii="Arial" w:hAnsi="Arial"/>
                <w:color w:val="000000"/>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000 10302241010000110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27 035,13</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27 964,87</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000 10302250010000110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10 802 000,00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5 053 403,64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5 748 596,36</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000 10302251010000110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10 802 000,00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5 053 403,64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5 748 596,36</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000 10302260010000110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-1 080 000,00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-606 593,99</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-473 406,01</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w:t>
            </w:r>
            <w:r w:rsidRPr="00672412">
              <w:rPr>
                <w:rFonts w:ascii="Arial" w:hAnsi="Arial"/>
                <w:color w:val="000000"/>
                <w:sz w:val="16"/>
                <w:szCs w:val="16"/>
              </w:rPr>
              <w:lastRenderedPageBreak/>
              <w:t>в целях формирования дорожных фондов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000 10302261010000110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-1 080 000,00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-606 593,99</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-473 406,01</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НАЛОГИ НА СОВОКУПНЫЙ ДОХОД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000 10500000000000000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729 244 000,00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438 770 440,48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290 473 559,52</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взимаемый в связи с применением упрощенной системы налогообложения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000 10501000000000110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676 403 000,00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391 466 824,73</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284 936 175,27</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взимаемый с налогоплательщиков, выбравших в качестве объекта налогообложения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000 10501010010000110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565 217 000,00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324 993 719,43</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240 223 280,57</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взимаемый с налогоплательщиков, выбравших в качестве объекта налогообложения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000 10501011010000110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565 217 000,00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324 993 719,43</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240 223 280,57</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000 10501011011000110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565 217 000,00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324 835 119,57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240 381 880,43</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000 10501011013000110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158 599,86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000 10501020010000110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111 186 000,00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66 473 105,30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44 712 894,70</w:t>
            </w:r>
          </w:p>
        </w:tc>
      </w:tr>
      <w:tr w:rsidR="00672412" w:rsidRPr="00672412" w:rsidTr="00395443">
        <w:trPr>
          <w:gridAfter w:val="4"/>
          <w:wAfter w:w="3287" w:type="dxa"/>
          <w:trHeight w:val="572"/>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000 10501021010000110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111 186 000,00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66 473 105,30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44 712 894,70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000 10501021011000110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111 186 000,00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66 439 402,19</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44 746 597,81</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000 10501021013000110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33 703,11</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Единый налог на вмененный доход для отдельных видов деятельности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000 10502000020000110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104 587,22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Единый налог на вмененный доход для отдельных видов деятельности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000 10502010020000110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104 587,22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000 10502010021000110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85 637,95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000 10502010023000110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18 949,27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взимаемый в связи с применением патентной системы налогообложения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000 10504000020000110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51 024 000,00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45 805 992,72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5 218 007,28</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взимаемый в связи с применением патентной системы налогообложения, зачисляемый в бюджеты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000 10504010020000110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51 024 000,00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45 805 992,72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5 218 007,28</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Налог, взимаемый в связи с применением патентной системы налогообложения, зачисляемый в бюджеты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000 10504010021000110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51 024 000,00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45 805 992,72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5 218 007,28</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взимаемый в связи с применением специального налогового режима "Автоматизированная упрощенная система налогообложения"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000 10507000010000110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1 817 000,00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1 393 035,81</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423 964,19</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000 10507000011000110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1 817 000,00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1 393 035,81</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423 964,19</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НАЛОГИ НА ИМУЩЕСТВО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000 10600000000000000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448 180 000,00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149 234 801,15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298 945 198,85</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на имущество физических лиц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000 10601000000000110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112 478 000,00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5 046 291,44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107 431 708,56</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000 10601020040000110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112 478 000,00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5 046 291,44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107 431 708,56</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000 10601020041000110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112 478 000,00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5 046 291,44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107 431 708,56</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Земельный налог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000 10606000000000110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335 702 000,00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144 188 509,71</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191 513 490,29</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Земельный налог с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000 10606030000000110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300 021 000,00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141 119 405,35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158 901 594,65</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Земельный налог с организаций, обладающих земельным участком, расположенным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000 10606032040000110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300 021 000,00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141 119 405,35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158 901 594,65</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Земельный налог с организаций,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000 10606032041000110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300 021 000,00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141 119 405,35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158 901 594,65</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Земельный налог с физических </w:t>
            </w:r>
            <w:r w:rsidRPr="00672412">
              <w:rPr>
                <w:rFonts w:ascii="Arial" w:hAnsi="Arial"/>
                <w:color w:val="000000"/>
                <w:sz w:val="16"/>
                <w:szCs w:val="16"/>
              </w:rPr>
              <w:lastRenderedPageBreak/>
              <w:t>лиц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000 10606040000000110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35 681 000,00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3 069 104,36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32 611 895,64</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Земельный налог с физических лиц, обладающих земельным участком, расположенным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000 10606042040000110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35 681 000,00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3 069 104,36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32 611 895,64</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Земельный налог с физических лиц,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000 10606042041000110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35 681 000,00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3 069 104,36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32 611 895,64</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ГОСУДАРСТВЕННАЯ ПОШЛИНА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000 10800000000000000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23 393 000,00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11 563 999,86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11 829 000,14</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Государственная пошлина по делам, рассматриваемым в судах общей юрисдикции, мировыми судьями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000 10803000010000110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23 258 000,00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11 463 999,86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11 794 000,14</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000 10803010010000110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11 463 999,86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000 10803010010000110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23 258 000,00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23 258 000,00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000 10803010011050110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11 216 793,13</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000 10803010011060110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247 206,73</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Государственная пошлина за государственную регистрацию, а также за совершение прочих юридически значимых действий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000 10807000010000110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135 000,00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100 000,00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35 000,00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Государственная пошлина за выдачу разрешения на установку рекламной конструкции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000 10807150010000110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135 000,00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100 000,00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35 000,00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Государственная пошлина за выдачу разрешения на установку рекламной конструкции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000 10807150011000110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135 000,00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100 000,00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35 000,00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ИСПОЛЬЗОВАНИЯ ИМУЩЕСТВА, НАХОДЯЩЕГОСЯ В ГОСУДАРСТВЕННОЙ И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000 11100000000000000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404 949 745,80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209 064 430,79</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195 885 315,01</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000 11105000000000120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243 031 136,80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128 747 580,22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114 283 556,58</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Доходы, получаемые в виде арендной платы за земельные участки, государственная собственность на которые не </w:t>
            </w:r>
            <w:r w:rsidRPr="00672412">
              <w:rPr>
                <w:rFonts w:ascii="Arial" w:hAnsi="Arial"/>
                <w:color w:val="000000"/>
                <w:sz w:val="16"/>
                <w:szCs w:val="16"/>
              </w:rPr>
              <w:lastRenderedPageBreak/>
              <w:t>разграничена, а также средства от продажи права на заключение договоров аренды указанных земельных участков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000 11105010000000120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215 000 000,00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107 038 594,53</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107 961 405,47</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000 11105012040000120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215 000 000,00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107 038 594,53</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107 961 405,47</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000 11105020000000120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2 725 000,00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8 724 352,94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000 11105024040000120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2 725 000,00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8 724 352,94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000 11105030000000120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306 136,80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142 911,60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163 225,20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000 11105034040000120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306 136,80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142 911,60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163 225,20</w:t>
            </w:r>
          </w:p>
        </w:tc>
      </w:tr>
      <w:tr w:rsidR="00672412" w:rsidRPr="00672412" w:rsidTr="00395443">
        <w:trPr>
          <w:gridAfter w:val="4"/>
          <w:wAfter w:w="3287" w:type="dxa"/>
          <w:trHeight w:val="431"/>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(арендная плата МКУ "МФЦ")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000 11105034040001120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234 900,00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89 484,00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145 416,00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(арендная плата МКУ "Управление обеспечения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000 11105034040002120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71 236,80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53 427,60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17 809,20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000 11105070000000120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25 000 000,00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12 841 721,15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12 158 278,85</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Доходы от сдачи в аренду имущества, составляющего казну городских округов (за исключением земельных участков)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000 11105074040000120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25 000 000,00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12 841 721,15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12 158 278,85</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000 11105300000000120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375 000,00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472 580,42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000 11105310000000120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375 000,00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472 580,42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000 11105312040000120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375 000,00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472 580,42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000 11109000000000120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161 543 609,00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79 844 270,15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81 699 338,85</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000 11109040000000120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143 114 959,00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70 733 246,80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72 381 712,20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000 11109044040000120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143 114 959,00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70 733 246,80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72 381 712,20</w:t>
            </w:r>
          </w:p>
        </w:tc>
      </w:tr>
      <w:tr w:rsidR="00672412" w:rsidRPr="00672412" w:rsidTr="00395443">
        <w:trPr>
          <w:gridAfter w:val="4"/>
          <w:wAfter w:w="3287" w:type="dxa"/>
          <w:trHeight w:val="714"/>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о размещении терминала)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000 11109044040002120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1 999,98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2 000,02</w:t>
            </w:r>
          </w:p>
        </w:tc>
      </w:tr>
      <w:tr w:rsidR="00672412" w:rsidRPr="00672412" w:rsidTr="00395443">
        <w:trPr>
          <w:gridAfter w:val="4"/>
          <w:wAfter w:w="3287" w:type="dxa"/>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 xml:space="preserve">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w:t>
            </w:r>
            <w:r w:rsidRPr="00672412">
              <w:rPr>
                <w:rFonts w:ascii="Arial" w:hAnsi="Arial"/>
                <w:color w:val="000000"/>
                <w:sz w:val="16"/>
                <w:szCs w:val="16"/>
              </w:rPr>
              <w:lastRenderedPageBreak/>
              <w:t>размещение объектов на землях или земельных участках, находящихся в муниципальной собственности или собственность на которые не разграничена, без предоставления земельных участков и установления сервитутов, расположенных в границах городских округов)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000 11109044040003120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117 528,15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наем жилых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000 11109044040005120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53 030 959,00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25 613 718,67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27 417 240,33</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(поступления в рамках концессионного соглашения)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000 11109044040007120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90 000 000,00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45 000 000,00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45 000 000,00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000 11109080000000120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18 428 650,00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9 111 023,35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9 317 626,65</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000 11109080040000120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18 428 650,00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9 111 023,35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9 317 626,65</w:t>
            </w:r>
          </w:p>
        </w:tc>
      </w:tr>
      <w:tr w:rsidR="00672412" w:rsidRPr="00672412" w:rsidTr="00395443">
        <w:trPr>
          <w:gridAfter w:val="4"/>
          <w:wAfter w:w="3287" w:type="dxa"/>
          <w:trHeight w:val="289"/>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(доходы от сдачи в аренду рекламных конструкций)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000 11109080040001120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11 070 000,00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5 151 842,89</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5 918 157,11</w:t>
            </w:r>
          </w:p>
        </w:tc>
      </w:tr>
      <w:tr w:rsidR="00672412" w:rsidRPr="00672412" w:rsidTr="00395443">
        <w:trPr>
          <w:gridAfter w:val="4"/>
          <w:wAfter w:w="3287" w:type="dxa"/>
          <w:trHeight w:val="289"/>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w:t>
            </w:r>
            <w:r w:rsidRPr="00672412">
              <w:rPr>
                <w:rFonts w:ascii="Arial" w:hAnsi="Arial"/>
                <w:color w:val="000000"/>
                <w:sz w:val="16"/>
                <w:szCs w:val="16"/>
              </w:rPr>
              <w:lastRenderedPageBreak/>
              <w:t>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(денежные средства по договорам на размещение нестационарных торговых объектов)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000 11109080040002120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7 358 650,00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3 959 180,46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3 399 469,54</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ПЛАТЕЖИ ПРИ ПОЛЬЗОВАНИИ ПРИРОДНЫМИ РЕСУРСАМИ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000 11200000000000000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8 875 000,00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5 774 511,20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3 100 488,80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негативное воздействие на окружающую среду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000 11201000010000120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8 875 000,00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5 774 511,20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3 100 488,80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выбросы загрязняющих веществ в атмосферный воздух стационарными объектами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000 11201010010000120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946 774,15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выбросы загрязняющих веществ в атмосферный воздух стационарными объектами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000 11201010010000120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516 000,00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516 000,00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выбросы загрязняющих веществ в атмосферный воздух стационарными объектами (пени по соответствующему платежу)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000 11201010012100120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0,14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000 11201010016000120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946 774,01</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сбросы загрязняющих веществ в водные объекты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000 11201030010000120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4 718 783,60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сбросы загрязняющих веществ в водные объекты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000 11201030010000120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8 000 000,00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000 11201030016000120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4 718 783,60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размещение отходов производства и потребления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000 11201040010000120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359 000,00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108 953,45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250 046,55</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размещение отходов производства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000 11201041010000120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108 645,69</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размещение отходов производства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000 11201041010000120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350 000,00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350 000,00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000 11201041016000120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108 645,69</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размещение твердых коммунальных отходов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000 11201042010000120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307,76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размещение твердых коммунальных отходов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000 11201042010000120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9 000,00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000 11201042016000120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307,76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ОКАЗАНИЯ ПЛАТНЫХ УСЛУГ И КОМПЕНСАЦИИ ЗАТРАТ ГОСУДАРСТВА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000 11300000000000000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37 498 315,58</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15 666 426,78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21 831 888,80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оказания платных услуг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000 11301000000000130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12 703 000,00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6 983 432,87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5 719 567,13</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доходы от оказания платных услуг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000 11301990000000130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12 703 000,00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6 983 432,87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5 719 567,13</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доходы от оказания платных услуг (работ) получателями средств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000 11301994040000130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12 703 000,00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6 983 432,87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5 719 567,13</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Прочие доходы от оказания платных услуг (работ) получателями средств бюджетов городских округов (МУ "АСС")</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000 11301994040001130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330 000,00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259 600,00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70 400,00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доходы от оказания платных услуг (работ) получателями средств бюджетов городских округов (МКУ "МФЦ")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000 11301994040002130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12 373 000,00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6 723 832,87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5 649 167,13</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компенсации затрат государства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000 11302000000000130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24 795 315,58</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8 682 993,91</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16 112 321,67</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поступающие в порядке возмещения расходов, понесенных в связи с эксплуатацией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000 11302060000000130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502 247,78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поступающие в порядке возмещения расходов, понесенных в связи с эксплуатацией имущества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000 11302064040000130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502 247,78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доходы от компенсации затрат государства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000 11302990000000130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24 295 315,58</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8 180 746,13</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16 114 569,45</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доходы от компенсации затрат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000 11302994040000130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24 295 315,58</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8 180 746,13</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16 114 569,45</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доходы от компенсации затрат бюджетов городских округов (возмещение арендаторами коммунальных услуг за предыдущий месяц МКУ "МФЦ")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000 11302994040003130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128 000,00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106 129,54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21 870,46</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доходы от компенсации затрат бюджетов городских округов (плата за резервирование мест семейного захоронения; пособие на погребение умерших, не имеющих супруга, близких родственников, иных родственников либо законного представителя умершего)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000 11302994040004130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298 289,64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1 710,36</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доходы от компенсации затрат бюджетов городских округов (возврат дебиторской задолженности прошлых лет)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000 11302994040007130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41 448,43</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41 448,52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доходы от компенсации затрат бюджетов городских округов (возврат средств субсидии, субвенции прошлых лет по результатам проверки в связи с невыполнением муниципального задания)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000 11302994040008130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2 705 699,42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доходы от компенсации затрат бюджетов городских округов (перечисление неправомерно использованных денежных средств за счет дохода от оказания платных услуг по результатам проверки)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000 11302994040009130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493 340,75</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493 340,75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доходы от компенсации затрат бюджетов городских округов (возмещение арендаторами коммунальных услуг за предыдущий месяц МКУ "Управление обеспечения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000 11302994040010130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13 000,00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15 348,23</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доходы от компенсации затрат бюджетов городских округов (возврат неиспользованных остатков прошлых лет)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000 11302994040012130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70 290,13</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доходы от компенсации затрат бюджетов городских округов (иные поступления)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000 11302994040013130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22 319 526,40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4 450 199,90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17 869 326,50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ПРОДАЖИ МАТЕРИАЛЬНЫХ И НЕМАТЕРИАЛЬНЫХ АКТИВОВ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000 11400000000000000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152 500 000,00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57 775 013,34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94 724 986,66</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продажи квартир</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000 11401000000000410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1 207 260,00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792 740,00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Доходы от продажи квартир, находящихся в собственности </w:t>
            </w:r>
            <w:r w:rsidRPr="00672412">
              <w:rPr>
                <w:rFonts w:ascii="Arial" w:hAnsi="Arial"/>
                <w:color w:val="000000"/>
                <w:sz w:val="16"/>
                <w:szCs w:val="16"/>
              </w:rPr>
              <w:lastRenderedPageBreak/>
              <w:t>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000 11401040040000410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1 207 260,00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792 740,00</w:t>
            </w:r>
          </w:p>
        </w:tc>
      </w:tr>
      <w:tr w:rsidR="00672412" w:rsidRPr="00672412" w:rsidTr="00395443">
        <w:trPr>
          <w:gridAfter w:val="4"/>
          <w:wAfter w:w="3287" w:type="dxa"/>
          <w:trHeight w:val="572"/>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000 11402000000000000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52 500 000,00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6 032 665,62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46 467 334,38</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000 11402040040000410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52 500 000,00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6 032 665,62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46 467 334,38</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000 11402043040000410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52 500 000,00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6 032 665,62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46 467 334,38</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продажи земельных участков, находящихся в государственной и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000 11406000000000430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83 000 000,00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39 823 468,95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43 176 531,05</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продажи земельных участков, государственная собственность на которые не разграничена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000 11406010000000430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83 000 000,00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39 823 468,95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43 176 531,05</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000 11406012040000430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83 000 000,00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39 823 468,95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43 176 531,05</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000 11406300000000430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15 000 000,00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10 711 618,77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4 288 381,23</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000 11406310000000430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15 000 000,00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10 711 618,77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4 288 381,23</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000 11406312040000430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15 000 000,00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10 711 618,77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4 288 381,23</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ШТРАФЫ, САНКЦИИ, ВОЗМЕЩЕНИЕ УЩЕРБА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000 11600000000000000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17 036 689,96</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8 627 872,63</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8 408 817,33</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Административные штрафы, установленные Кодексом Российской Федерации об </w:t>
            </w:r>
            <w:r w:rsidRPr="00672412">
              <w:rPr>
                <w:rFonts w:ascii="Arial" w:hAnsi="Arial"/>
                <w:color w:val="000000"/>
                <w:sz w:val="16"/>
                <w:szCs w:val="16"/>
              </w:rPr>
              <w:lastRenderedPageBreak/>
              <w:t>административных правонарушениях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000 11601000010000140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1 778 540,00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1 831 219,97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000 11601050010000140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18 650,00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658,38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17 991,62</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000 11601053010000140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18 650,00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658,38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17 991,62</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000 11601053010035140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8 650,00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658,38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7 991,62</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000 11601053019000140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10 000,00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000 11601060010000140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143 000,00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102 682,87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40 317,13</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000 11601063010000140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143 000,00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102 682,87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40 317,13</w:t>
            </w:r>
          </w:p>
        </w:tc>
      </w:tr>
      <w:tr w:rsidR="00672412" w:rsidRPr="00672412" w:rsidTr="00395443">
        <w:trPr>
          <w:gridAfter w:val="4"/>
          <w:wAfter w:w="3287" w:type="dxa"/>
          <w:trHeight w:val="18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w:t>
            </w:r>
            <w:proofErr w:type="gramEnd"/>
            <w:r w:rsidRPr="00672412">
              <w:rPr>
                <w:rFonts w:ascii="Arial" w:hAnsi="Arial"/>
                <w:color w:val="000000"/>
                <w:sz w:val="16"/>
                <w:szCs w:val="16"/>
              </w:rPr>
              <w:t xml:space="preserve">, </w:t>
            </w:r>
            <w:proofErr w:type="gramStart"/>
            <w:r w:rsidRPr="00672412">
              <w:rPr>
                <w:rFonts w:ascii="Arial" w:hAnsi="Arial"/>
                <w:color w:val="000000"/>
                <w:sz w:val="16"/>
                <w:szCs w:val="16"/>
              </w:rPr>
              <w:t>содержащих</w:t>
            </w:r>
            <w:proofErr w:type="gramEnd"/>
            <w:r w:rsidRPr="00672412">
              <w:rPr>
                <w:rFonts w:ascii="Arial" w:hAnsi="Arial"/>
                <w:color w:val="000000"/>
                <w:sz w:val="16"/>
                <w:szCs w:val="16"/>
              </w:rPr>
              <w:t xml:space="preserve"> наркотические средства или психотропные вещества)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000 11601063010008140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8 000,00</w:t>
            </w:r>
          </w:p>
        </w:tc>
      </w:tr>
      <w:tr w:rsidR="00672412" w:rsidRPr="00672412" w:rsidTr="00395443">
        <w:trPr>
          <w:gridAfter w:val="4"/>
          <w:wAfter w:w="3287" w:type="dxa"/>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672412">
              <w:rPr>
                <w:rFonts w:ascii="Arial" w:hAnsi="Arial"/>
                <w:color w:val="000000"/>
                <w:sz w:val="16"/>
                <w:szCs w:val="16"/>
              </w:rPr>
              <w:t>психоактивных</w:t>
            </w:r>
            <w:proofErr w:type="spellEnd"/>
            <w:r w:rsidRPr="00672412">
              <w:rPr>
                <w:rFonts w:ascii="Arial" w:hAnsi="Arial"/>
                <w:color w:val="000000"/>
                <w:sz w:val="16"/>
                <w:szCs w:val="16"/>
              </w:rPr>
              <w:t xml:space="preserve"> веществ)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000 11601063010009140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000 11601063010023140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1 000,00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000 11601063010101140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81 932,87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18 067,13</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000 11601063019000140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32 000,00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14 750,00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17 250,00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000 11601070010000140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60 555,56</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34 699,37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25 856,19</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000 11601073010000140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4 199,37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800,63</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000 11601073010017140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150,00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850,00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000 11601073010027140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2 049,37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1 950,63</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000 11601073019000140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w:t>
            </w:r>
            <w:r w:rsidRPr="00672412">
              <w:rPr>
                <w:rFonts w:ascii="Arial" w:hAnsi="Arial"/>
                <w:color w:val="000000"/>
                <w:sz w:val="16"/>
                <w:szCs w:val="16"/>
              </w:rPr>
              <w:lastRenderedPageBreak/>
              <w:t>выявленные должностными лицами органов муниципального контроля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000 11601074010000140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55 555,56</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30 500,00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25 055,56</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000 11601130010000140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150 000,00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000 11601133010000140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150 000,00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000 11601133019000140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150 000,00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672412">
              <w:rPr>
                <w:rFonts w:ascii="Arial" w:hAnsi="Arial"/>
                <w:color w:val="000000"/>
                <w:sz w:val="16"/>
                <w:szCs w:val="16"/>
              </w:rPr>
              <w:t>саморегулируемых</w:t>
            </w:r>
            <w:proofErr w:type="spellEnd"/>
            <w:r w:rsidRPr="00672412">
              <w:rPr>
                <w:rFonts w:ascii="Arial" w:hAnsi="Arial"/>
                <w:color w:val="000000"/>
                <w:sz w:val="16"/>
                <w:szCs w:val="16"/>
              </w:rPr>
              <w:t xml:space="preserve">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000 11601140010000140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191 268,72</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188 782,44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2 486,28</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672412">
              <w:rPr>
                <w:rFonts w:ascii="Arial" w:hAnsi="Arial"/>
                <w:color w:val="000000"/>
                <w:sz w:val="16"/>
                <w:szCs w:val="16"/>
              </w:rPr>
              <w:t>саморегулируемых</w:t>
            </w:r>
            <w:proofErr w:type="spellEnd"/>
            <w:r w:rsidRPr="0067241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000 11601143010000140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191 268,72</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188 782,44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2 486,28</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672412">
              <w:rPr>
                <w:rFonts w:ascii="Arial" w:hAnsi="Arial"/>
                <w:color w:val="000000"/>
                <w:sz w:val="16"/>
                <w:szCs w:val="16"/>
              </w:rPr>
              <w:t>саморегулируемых</w:t>
            </w:r>
            <w:proofErr w:type="spellEnd"/>
            <w:r w:rsidRPr="0067241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000 11601143010002140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12 500,00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672412">
              <w:rPr>
                <w:rFonts w:ascii="Arial" w:hAnsi="Arial"/>
                <w:color w:val="000000"/>
                <w:sz w:val="16"/>
                <w:szCs w:val="16"/>
              </w:rPr>
              <w:t>саморегулируемых</w:t>
            </w:r>
            <w:proofErr w:type="spellEnd"/>
            <w:r w:rsidRPr="0067241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000 11601143010016140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47 268,72</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46 555,14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713,58</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672412">
              <w:rPr>
                <w:rFonts w:ascii="Arial" w:hAnsi="Arial"/>
                <w:color w:val="000000"/>
                <w:sz w:val="16"/>
                <w:szCs w:val="16"/>
              </w:rPr>
              <w:t>саморегулируемых</w:t>
            </w:r>
            <w:proofErr w:type="spellEnd"/>
            <w:r w:rsidRPr="0067241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 (штрафы за незаконную организацию и проведение азартных игр)</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000 11601143010101140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250,00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672412">
              <w:rPr>
                <w:rFonts w:ascii="Arial" w:hAnsi="Arial"/>
                <w:color w:val="000000"/>
                <w:sz w:val="16"/>
                <w:szCs w:val="16"/>
              </w:rPr>
              <w:t>саморегулируемых</w:t>
            </w:r>
            <w:proofErr w:type="spellEnd"/>
            <w:r w:rsidRPr="0067241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000 11601143010102140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94 000,00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12 500,00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81 500,00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672412">
              <w:rPr>
                <w:rFonts w:ascii="Arial" w:hAnsi="Arial"/>
                <w:color w:val="000000"/>
                <w:sz w:val="16"/>
                <w:szCs w:val="16"/>
              </w:rPr>
              <w:t>саморегулируемых</w:t>
            </w:r>
            <w:proofErr w:type="spellEnd"/>
            <w:r w:rsidRPr="0067241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000 11601143019000140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116 977,30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000 11601150010000140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70 565,72</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4 200,00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66 365,72</w:t>
            </w:r>
          </w:p>
        </w:tc>
      </w:tr>
      <w:tr w:rsidR="00672412" w:rsidRPr="00672412" w:rsidTr="00395443">
        <w:trPr>
          <w:gridAfter w:val="4"/>
          <w:wAfter w:w="3287" w:type="dxa"/>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000 11601153010000140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43 000,00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4 200,00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38 800,00</w:t>
            </w:r>
          </w:p>
        </w:tc>
      </w:tr>
      <w:tr w:rsidR="00672412" w:rsidRPr="00672412" w:rsidTr="00395443">
        <w:trPr>
          <w:gridAfter w:val="4"/>
          <w:wAfter w:w="3287" w:type="dxa"/>
          <w:trHeight w:val="572"/>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000 11601153010005140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1 200,00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3 800,00</w:t>
            </w:r>
          </w:p>
        </w:tc>
      </w:tr>
      <w:tr w:rsidR="00672412" w:rsidRPr="00672412" w:rsidTr="00395443">
        <w:trPr>
          <w:gridAfter w:val="4"/>
          <w:wAfter w:w="3287" w:type="dxa"/>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000 11601153010006140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2 500,00</w:t>
            </w:r>
          </w:p>
        </w:tc>
      </w:tr>
      <w:tr w:rsidR="00672412" w:rsidRPr="00672412" w:rsidTr="00395443">
        <w:trPr>
          <w:gridAfter w:val="4"/>
          <w:wAfter w:w="3287" w:type="dxa"/>
          <w:trHeight w:val="20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w:t>
            </w:r>
            <w:proofErr w:type="gramEnd"/>
            <w:r w:rsidRPr="00672412">
              <w:rPr>
                <w:rFonts w:ascii="Arial" w:hAnsi="Arial"/>
                <w:color w:val="000000"/>
                <w:sz w:val="16"/>
                <w:szCs w:val="16"/>
              </w:rPr>
              <w:t xml:space="preserve"> требования по маркировке и (или) нанесению информации, без </w:t>
            </w:r>
            <w:r w:rsidRPr="00672412">
              <w:rPr>
                <w:rFonts w:ascii="Arial" w:hAnsi="Arial"/>
                <w:color w:val="000000"/>
                <w:sz w:val="16"/>
                <w:szCs w:val="16"/>
              </w:rPr>
              <w:lastRenderedPageBreak/>
              <w:t>соответствующей маркировки и (или) информации, а также с нарушением установленного порядка нанесения такой маркировки и (или) информации)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000 11601153010012140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2 500,00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2 500,00</w:t>
            </w:r>
          </w:p>
        </w:tc>
      </w:tr>
      <w:tr w:rsidR="00672412" w:rsidRPr="00672412" w:rsidTr="00395443">
        <w:trPr>
          <w:gridAfter w:val="4"/>
          <w:wAfter w:w="3287" w:type="dxa"/>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000 11601153019000140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30 000,00</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000 11601154010000140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27 565,72</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27 565,72</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000 11601170010000140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3 000,05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1 999,95</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000 11601173010000140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3 000,05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1 999,95</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w:t>
            </w:r>
            <w:r w:rsidRPr="00672412">
              <w:rPr>
                <w:rFonts w:ascii="Arial" w:hAnsi="Arial"/>
                <w:color w:val="000000"/>
                <w:sz w:val="16"/>
                <w:szCs w:val="16"/>
              </w:rPr>
              <w:lastRenderedPageBreak/>
              <w:t>должностного лица, осуществляющего производство по делу об административном правонарушении)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000 11601173010007140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000 11601173010008140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1 000,00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000 11601173019000140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1 000,05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999,95</w:t>
            </w:r>
          </w:p>
        </w:tc>
      </w:tr>
      <w:tr w:rsidR="00672412" w:rsidRPr="00672412" w:rsidTr="00395443">
        <w:trPr>
          <w:gridAfter w:val="4"/>
          <w:wAfter w:w="3287" w:type="dxa"/>
          <w:trHeight w:val="431"/>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000 11601180010000140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000 11601183010000140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000 11601190010000140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120 500,00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75 650,07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44 849,93</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000 11601193010000140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120 500,00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75 650,07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44 849,93</w:t>
            </w:r>
          </w:p>
        </w:tc>
      </w:tr>
      <w:tr w:rsidR="00672412" w:rsidRPr="00672412" w:rsidTr="00395443">
        <w:trPr>
          <w:gridAfter w:val="4"/>
          <w:wAfter w:w="3287" w:type="dxa"/>
          <w:trHeight w:val="1139"/>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672412">
              <w:rPr>
                <w:rFonts w:ascii="Arial" w:hAnsi="Arial"/>
                <w:color w:val="000000"/>
                <w:sz w:val="16"/>
                <w:szCs w:val="16"/>
              </w:rPr>
              <w:t xml:space="preserve"> </w:t>
            </w:r>
            <w:proofErr w:type="gramStart"/>
            <w:r w:rsidRPr="00672412">
              <w:rPr>
                <w:rFonts w:ascii="Arial" w:hAnsi="Arial"/>
                <w:color w:val="000000"/>
                <w:sz w:val="16"/>
                <w:szCs w:val="16"/>
              </w:rPr>
              <w:t>лица), осуществляющего муниципальный контроль)</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000 11601193010005140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150,00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4 850,00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000 11601193010007140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1 000,00</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000 11601193010012140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000 11601193010013140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2 500,07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2 499,93</w:t>
            </w:r>
          </w:p>
        </w:tc>
      </w:tr>
      <w:tr w:rsidR="00672412" w:rsidRPr="00672412" w:rsidTr="00395443">
        <w:trPr>
          <w:gridAfter w:val="4"/>
          <w:wAfter w:w="3287" w:type="dxa"/>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000 11601193010029140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70 000,00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30 000,00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000 11601193019000140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7 500,00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7 500,00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000 11601200010000140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1 169 000,00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1 270 546,79</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000 11601203010000140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1 169 000,00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1 270 546,79</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000 11601203010006140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15 000,00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w:t>
            </w:r>
            <w:r w:rsidRPr="00672412">
              <w:rPr>
                <w:rFonts w:ascii="Arial" w:hAnsi="Arial"/>
                <w:color w:val="000000"/>
                <w:sz w:val="16"/>
                <w:szCs w:val="16"/>
              </w:rPr>
              <w:lastRenderedPageBreak/>
              <w:t>требований и мероприятий в области гражданской обороны)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000 11601203010007140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20 000,00</w:t>
            </w:r>
          </w:p>
        </w:tc>
      </w:tr>
      <w:tr w:rsidR="00672412" w:rsidRPr="00672412" w:rsidTr="00395443">
        <w:trPr>
          <w:gridAfter w:val="4"/>
          <w:wAfter w:w="3287" w:type="dxa"/>
          <w:trHeight w:val="1139"/>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w:t>
            </w:r>
            <w:proofErr w:type="gramEnd"/>
            <w:r w:rsidRPr="00672412">
              <w:rPr>
                <w:rFonts w:ascii="Arial" w:hAnsi="Arial"/>
                <w:color w:val="000000"/>
                <w:sz w:val="16"/>
                <w:szCs w:val="16"/>
              </w:rPr>
              <w:t>,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000 11601203010008140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5 000,00</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000 11601203010013140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20 000,00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000 11601203010021140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14 000,00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8 550,00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5 450,00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w:t>
            </w:r>
            <w:r w:rsidRPr="00672412">
              <w:rPr>
                <w:rFonts w:ascii="Arial" w:hAnsi="Arial"/>
                <w:color w:val="000000"/>
                <w:sz w:val="16"/>
                <w:szCs w:val="16"/>
              </w:rPr>
              <w:lastRenderedPageBreak/>
              <w:t>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000 11601203019000140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1 115 000,00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1 241 996,79</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Административные штрафы, установленные законами субъектов Российской Федерации об административных правонарушениях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000 11602000020000140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300 460,00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109 256,84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191 203,16</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000 11602020020000140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300 460,00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109 256,84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191 203,16</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000 11607000000000140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13 653 689,96</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5 572 465,58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8 081 224,38</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000 11607090000000140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13 653 689,96</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5 572 465,58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8 081 224,38</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000 11607090040000140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13 653 689,96</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5 572 465,58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8 081 224,38</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000 11607090040001140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250 000,00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406 399,59</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получаемые в виде арендной платы, а также средства от продажи права на заключение договор аренды за земли, находящиеся в собственности городских округов (за исключением земельных участков муниципальных </w:t>
            </w:r>
            <w:r w:rsidRPr="00672412">
              <w:rPr>
                <w:rFonts w:ascii="Arial" w:hAnsi="Arial"/>
                <w:color w:val="000000"/>
                <w:sz w:val="16"/>
                <w:szCs w:val="16"/>
              </w:rPr>
              <w:lastRenderedPageBreak/>
              <w:t>бюджетных и автономных учреждений)</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000 11607090040002140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5 000,00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от сдачи в аренду имущества, составляющего казну городских округов (за исключением земельных участков))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000 11607090040003140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206 478,04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856"/>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от реализации иного имущества, находящегося в собственности городских округо</w:t>
            </w:r>
            <w:proofErr w:type="gramStart"/>
            <w:r w:rsidRPr="00672412">
              <w:rPr>
                <w:rFonts w:ascii="Arial" w:hAnsi="Arial"/>
                <w:color w:val="000000"/>
                <w:sz w:val="16"/>
                <w:szCs w:val="16"/>
              </w:rPr>
              <w:t>в(</w:t>
            </w:r>
            <w:proofErr w:type="gramEnd"/>
            <w:r w:rsidRPr="00672412">
              <w:rPr>
                <w:rFonts w:ascii="Arial" w:hAnsi="Arial"/>
                <w:color w:val="000000"/>
                <w:sz w:val="16"/>
                <w:szCs w:val="16"/>
              </w:rPr>
              <w:t>за исключением имущества муниципальных бюджетных и автономных учреждений, а так же имущества муниципальных унитарных предприятий, в том числе казенных), в части реализации основных средств по указанному имуществу)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000 11607090040004140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1 319,10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 договорам на размещение нестационарных торговых объектов)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000 11607090040006140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2 395,79</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7 604,21</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(неосновательное обогащение)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000 11607090040008140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12 500 000,00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4 198 798,65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8 301 201,35</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000 11607090049000140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863 689,96</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757 074,41</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106 615,55</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Платежи в целях возмещения причиненного ущерба (убытков)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000 11610000000000140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1 304 000,00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1 051 594,24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252 405,76</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Платежи в целях возмещения убытков, причиненных уклонением от заключения муниципального контракта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000 11610060000000140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657 000,00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667 000,00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lastRenderedPageBreak/>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672412">
              <w:rPr>
                <w:rFonts w:ascii="Arial" w:hAnsi="Arial"/>
                <w:color w:val="000000"/>
                <w:sz w:val="16"/>
                <w:szCs w:val="16"/>
              </w:rPr>
              <w:t xml:space="preserve"> фонда)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000 11610061040000140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657 000,00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667 000,00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000 11610120000000140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647 000,00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384 594,24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262 405,76</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000 11610123010000140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647 000,00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384 594,24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262 405,76</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000 11610123010041140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647 000,00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384 594,24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262 405,76</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Платежи, уплачиваемые в целях возмещения вреда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000 11611000010000140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63 336,00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672412">
              <w:rPr>
                <w:rFonts w:ascii="Arial" w:hAnsi="Arial"/>
                <w:color w:val="000000"/>
                <w:sz w:val="16"/>
                <w:szCs w:val="16"/>
              </w:rPr>
              <w:t xml:space="preserve"> рыболовства и среде их обитания), подлежащие зачислению в бюджет муниципального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000 11611050010000140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63 336,00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НЕНАЛОГОВЫЕ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000 11700000000000000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1 039 370,88</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1 039 370,88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Прочие неналоговые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000 11705000000000180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1 039 370,88</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1 039 370,88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неналоговые доходы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000 11705040040000180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1 039 370,88</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1 039 370,88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неналоговые доходы бюджетов городских округов (снос зеленых насаждений)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000 11705040040003180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1 039 370,88</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1 039 370,88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БЕЗВОЗМЕЗДНЫЕ ПОСТУПЛЕНИЯ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000 20000000000000000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3 295 181 217,41</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1 823 014 013,70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1 472 167 203,71</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БЕЗВОЗМЕЗДНЫЕ ПОСТУПЛЕНИЯ ОТ ДРУГИХ БЮДЖЕТОВ БЮДЖЕТНОЙ СИСТЕМЫ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000 20200000000000000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3 295 181 217,41</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1 829 575 005,75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1 465 606 211,66</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Субсидии бюджетам бюджетной системы Российской Федерации (межбюджетные субсидии)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000 20220000000000150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779 186 342,85</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228 418 913,21</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550 767 429,64</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Субсидии бюджетам на софинансирование капитальных вложений в объекты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000 20220077000000150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129 960 490,00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129 960 490,00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Субсидии бюджетам городских округов на софинансирование капитальных вложений в объекты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000 20220077040000150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129 960 490,00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129 960 490,00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000 20220302000000150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63 279 078,09</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4 496 541,19</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58 782 536,90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000 20220302040000150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63 279 078,09</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4 496 541,19</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58 782 536,90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000 20225304000000150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81 724 584,27</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42 039 036,00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39 685 548,27</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000 20225304040000150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81 724 584,27</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42 039 036,00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39 685 548,27</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Субсидии бюджетам на реализацию мероприятий по обеспечению жильем молодых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000 20225497000000150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1 925 700,00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1 925 583,71</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116,29</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Субсидии бюджетам городских округов на реализацию мероприятий по обеспечению жильем молодых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000 20225497040000150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1 925 700,00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1 925 583,71</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116,29</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Субсидии бюджетам на поддержку отрасли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000 20225519000000150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618 794,99</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618 794,99</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Субсидии бюджетам городских округов на поддержку отрасли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000 20225519040000150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618 794,99</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618 794,99</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Субсидии бюджетам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000 20227227000000150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94 265 440,00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94 265 440,00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000 20227227040000150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94 265 440,00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94 265 440,00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субсидии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000 20229999000000150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407 412 255,50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179 338 957,32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228 073 298,18</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субсидии бюджетам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000 20229999040000150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407 412 255,50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179 338 957,32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228 073 298,18</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субсидии бюджетам городских округов (реализация мероприятий по улучшению жилищных условий многодетных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000 20229999040002150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8 957 000,00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8 956 806,45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193,55</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субсидии бюджетам городских округов (подготовка основания, приобретение и установка плоскостных спортивных сооружений в муниципальных образованиях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000 20229999040005150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11 435 250,00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11 435 250,00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субсидии бюджетам городских округов (государственная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000 20229999040013150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1 282 000,00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663 842,30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618 157,70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субсидии бюджетам городских округов (организация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 в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000 20229999040016150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41 797 000,00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38 400 982,55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3 396 017,45</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субсидии бюджетам городских округов (мероприятия по организации отдыха детей в каникулярное время)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000 20229999040017150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7 991 000,00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7 991 000,00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субсидии бюджетам городских округов (проведение работ по капитальному ремонту зданий региональных (муниципальных) общеобразовательных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000 20229999040035150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257 620 165,50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118 967 423,51</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138 652 741,99</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субсидии бюджетам городских округов (оснащение отремонтированных зданий общеобразовательных организаций средствами обучения и воспитания)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000 20229999040036150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23 400 000,00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2 749 631,37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20 650 368,63</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субсидии бюджетам городских округов (мероприятия по разработке проектно-сметной документации на проведение капитального ремонта зданий муниципальных общеобразовательных организаций в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000 20229999040043150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15 504 990,00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15 504 990,00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субсидии бюджетам городских округов (реализация мероприятий по благоустройству территорий муниципальных общеобразовательных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000 20229999040045150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18 000 000,00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8 773 919,70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9 226 080,30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Прочие субсидии бюджетам городских округов (укрепление материально-технической базы организаций дополнительного образования сферы физической </w:t>
            </w:r>
            <w:r w:rsidRPr="00672412">
              <w:rPr>
                <w:rFonts w:ascii="Arial" w:hAnsi="Arial"/>
                <w:color w:val="000000"/>
                <w:sz w:val="16"/>
                <w:szCs w:val="16"/>
              </w:rPr>
              <w:lastRenderedPageBreak/>
              <w:t>культуры и спорта в Московской области с высоким уровнем достижений работы коллектива)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000 20229999040050150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8 838 550,00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529 837,00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8 308 713,00</w:t>
            </w:r>
          </w:p>
        </w:tc>
      </w:tr>
      <w:tr w:rsidR="00672412" w:rsidRPr="00672412" w:rsidTr="00395443">
        <w:trPr>
          <w:gridAfter w:val="4"/>
          <w:wAfter w:w="3287" w:type="dxa"/>
          <w:trHeight w:val="1139"/>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Прочие субсидии бюджетам городских округов (оснащение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000 20229999040056150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12 586 300,00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296 514,44</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12 289 785,56</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Субвенции бюджетам бюджетной системы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000 20230000000000150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2 380 764 630,00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1 471 380 267,98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909 384 362,02</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Субвенции местным бюджетам на выполнение передаваемых полномочий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000 20230024000000150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16 243 540,00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10 300 658,87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5 942 881,13</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Субвенции бюджетам городских округов на выполнение передаваемых полномочий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000 20230024040000150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16 243 540,00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10 300 658,87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5 942 881,13</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Субвенции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000 20230024040002150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6 616 000,00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3 307 800,00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3 308 200,00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Субвенции </w:t>
            </w:r>
            <w:proofErr w:type="gramStart"/>
            <w:r w:rsidRPr="00672412">
              <w:rPr>
                <w:rFonts w:ascii="Arial" w:hAnsi="Arial"/>
                <w:color w:val="000000"/>
                <w:sz w:val="16"/>
                <w:szCs w:val="16"/>
              </w:rPr>
              <w:t>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000 20230024040003150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3 178 000,00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3 178 000,00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Субвенции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000 20230024040004150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1 205 000,00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1 205 000,00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Субвенции на 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000 20230024040006150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232 540,00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232 540,00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Субвенции бюджетам городских округов на выполнение передаваемых полномочий субъектов Российской Федерации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000 20230024040008150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5 012 000,00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2 377 318,87</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2 634 681,13</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w:t>
            </w:r>
            <w:r w:rsidRPr="00672412">
              <w:rPr>
                <w:rFonts w:ascii="Arial" w:hAnsi="Arial"/>
                <w:color w:val="000000"/>
                <w:sz w:val="16"/>
                <w:szCs w:val="16"/>
              </w:rPr>
              <w:lastRenderedPageBreak/>
              <w:t>реализующие образовательные программы дошкольного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000 20230029000000150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37 212 000,00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23 207 836,01</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14 004 163,99</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000 20230029040000150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37 212 000,00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23 207 836,01</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14 004 163,99</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000 20235082000000150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4 131 000,00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4 130 676,00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324,00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000 20235082040000150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4 131 000,00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4 130 676,00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324,00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000 20235118000000150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12 101 980,00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5 595 021,22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6 506 958,78</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000 20235118040000150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12 101 980,00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5 595 021,22</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6 506 958,78</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000 20235120000000150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510,00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510,00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000 20235120040000150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510,00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510,00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000 20235179000000150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7 119 600,00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4 153 100,00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2 966 500,00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000 20235179040000150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7 119 600,00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4 153 100,00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2 966 500,00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w:t>
            </w:r>
            <w:r w:rsidRPr="00672412">
              <w:rPr>
                <w:rFonts w:ascii="Arial" w:hAnsi="Arial"/>
                <w:color w:val="000000"/>
                <w:sz w:val="16"/>
                <w:szCs w:val="16"/>
              </w:rP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000 20235303000000150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51 820 000,00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34 401 490,00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17 418 510,00</w:t>
            </w:r>
          </w:p>
        </w:tc>
      </w:tr>
      <w:tr w:rsidR="00672412" w:rsidRPr="00672412" w:rsidTr="00395443">
        <w:trPr>
          <w:gridAfter w:val="4"/>
          <w:wAfter w:w="3287" w:type="dxa"/>
          <w:trHeight w:val="431"/>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000 20235303040000150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51 820 000,00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34 401 490,00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17 418 510,00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субвенции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000 20239999000000150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2 252 136 000,00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1 389 591 485,88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862 544 514,12</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субвенции бюджетам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000 20239999040000150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2 252 136 000,00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1 389 591 485,88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862 544 514,12</w:t>
            </w:r>
          </w:p>
        </w:tc>
      </w:tr>
      <w:tr w:rsidR="00672412" w:rsidRPr="00672412" w:rsidTr="00E051C4">
        <w:trPr>
          <w:gridAfter w:val="4"/>
          <w:wAfter w:w="3287" w:type="dxa"/>
          <w:trHeight w:val="572"/>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субвенции бюджетам городских округов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000 20239999040003150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1 469 000,00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600 000,00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869 000,00</w:t>
            </w:r>
          </w:p>
        </w:tc>
      </w:tr>
      <w:tr w:rsidR="00672412" w:rsidRPr="00672412" w:rsidTr="00395443">
        <w:trPr>
          <w:gridAfter w:val="4"/>
          <w:wAfter w:w="3287" w:type="dxa"/>
          <w:trHeight w:val="27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Прочие субвенции бюджетам городских округов (финансовое обеспечение получения гражданами дошкольного образования в частных дошкольных образовательных организациях в Московской области,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w:t>
            </w:r>
            <w:proofErr w:type="gramEnd"/>
            <w:r w:rsidRPr="00672412">
              <w:rPr>
                <w:rFonts w:ascii="Arial" w:hAnsi="Arial"/>
                <w:color w:val="000000"/>
                <w:sz w:val="16"/>
                <w:szCs w:val="16"/>
              </w:rPr>
              <w:t xml:space="preserve"> </w:t>
            </w:r>
            <w:proofErr w:type="gramStart"/>
            <w:r w:rsidRPr="00672412">
              <w:rPr>
                <w:rFonts w:ascii="Arial" w:hAnsi="Arial"/>
                <w:color w:val="000000"/>
                <w:sz w:val="16"/>
                <w:szCs w:val="16"/>
              </w:rPr>
              <w:t>расходов на содержание зданий и оплату коммунальных услуг), и на обеспечение питанием отдельных категорий обучающихся по очной форме обучения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000 20239999040009150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18 697 000,00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11 627 100,00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7 069 900,00</w:t>
            </w:r>
          </w:p>
        </w:tc>
      </w:tr>
      <w:tr w:rsidR="00672412" w:rsidRPr="00672412" w:rsidTr="00395443">
        <w:trPr>
          <w:gridAfter w:val="4"/>
          <w:wAfter w:w="3287" w:type="dxa"/>
          <w:trHeight w:val="22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lastRenderedPageBreak/>
              <w:t>Прочие субвенции бюджетам городских округов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w:t>
            </w:r>
            <w:proofErr w:type="gramEnd"/>
            <w:r w:rsidRPr="00672412">
              <w:rPr>
                <w:rFonts w:ascii="Arial" w:hAnsi="Arial"/>
                <w:color w:val="000000"/>
                <w:sz w:val="16"/>
                <w:szCs w:val="16"/>
              </w:rPr>
              <w:t>,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000 20239999040010150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2 163 888 000,00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1 346 451 757,88</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817 436 242,12</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субвенции бюджетам городских округов (предоставление жилищного сертификата и единовременной социальной выплаты)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000 20239999040012150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53 196 000,00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19 814 190,00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33 381 810,00</w:t>
            </w:r>
          </w:p>
        </w:tc>
      </w:tr>
      <w:tr w:rsidR="00672412" w:rsidRPr="00672412" w:rsidTr="00E051C4">
        <w:trPr>
          <w:gridAfter w:val="4"/>
          <w:wAfter w:w="3287" w:type="dxa"/>
          <w:trHeight w:val="714"/>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субвенции бюджетам городских округов (выплата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000 20239999040013150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10 600 000,00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10 600 000,00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субвенции бюджетам городских округов (выплату пособия педагогическим работникам муниципальных дошкольных и общеобразовательных организаций - молодым специалистам: дошкольное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000 20239999040014150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650 000,00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50 000,00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600 000,00</w:t>
            </w:r>
          </w:p>
        </w:tc>
      </w:tr>
      <w:tr w:rsidR="00672412" w:rsidRPr="00672412" w:rsidTr="00395443">
        <w:trPr>
          <w:gridAfter w:val="4"/>
          <w:wAfter w:w="3287" w:type="dxa"/>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субвенции бюджетам городских округов (выплата пособия педагогическим работникам муниципальных дошкольных и общеобразовательных организаций - молодым специалистам: начальное, основное, среднее общее)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000 20239999040015150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2 850 000,00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100 000,00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2 750 000,00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proofErr w:type="gramStart"/>
            <w:r w:rsidRPr="00672412">
              <w:rPr>
                <w:rFonts w:ascii="Arial" w:hAnsi="Arial"/>
                <w:color w:val="000000"/>
                <w:sz w:val="16"/>
                <w:szCs w:val="16"/>
              </w:rPr>
              <w:t>Прочие 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000 20239999040016150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786 000,00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348 438,00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437 562,00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Иные межбюджетные трансферты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000 20240000000000150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135 230 244,56</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129 775 824,56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5 454 420,00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Прочие межбюджетные трансферты, передаваемые </w:t>
            </w:r>
            <w:r w:rsidRPr="00672412">
              <w:rPr>
                <w:rFonts w:ascii="Arial" w:hAnsi="Arial"/>
                <w:color w:val="000000"/>
                <w:sz w:val="16"/>
                <w:szCs w:val="16"/>
              </w:rPr>
              <w:lastRenderedPageBreak/>
              <w:t>бюджетам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000 20249999000000150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135 230 244,56</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129 775 824,56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5 454 420,00</w:t>
            </w:r>
          </w:p>
        </w:tc>
      </w:tr>
      <w:tr w:rsidR="00672412" w:rsidRPr="00672412" w:rsidTr="00395443">
        <w:trPr>
          <w:gridAfter w:val="4"/>
          <w:wAfter w:w="3287" w:type="dxa"/>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Прочие межбюджетные трансферты, передаваемые бюджетам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000 20249999040000150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135 230 244,56</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129 775 824,56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5 454 420,00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межбюджетные трансферты, передаваемые бюджетам городских округов (резервный фонд Правительства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000 20249999040004150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121 683 094,56</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121 683 094,56</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межбюджетные трансферты, передаваемые бюджетам городских округов (финансовое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000 20249999040009150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4 927 000,00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1 225 580,00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3 701 420,00</w:t>
            </w:r>
          </w:p>
        </w:tc>
      </w:tr>
      <w:tr w:rsidR="00672412" w:rsidRPr="00672412" w:rsidTr="00395443">
        <w:trPr>
          <w:gridAfter w:val="4"/>
          <w:wAfter w:w="3287" w:type="dxa"/>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межбюджетные трансферты, передаваемые бюджетам городских округов (предоставление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000 20249999040011150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769 000,00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516 000,00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253 000,00</w:t>
            </w:r>
          </w:p>
        </w:tc>
      </w:tr>
      <w:tr w:rsidR="00672412" w:rsidRPr="00672412" w:rsidTr="00395443">
        <w:trPr>
          <w:gridAfter w:val="4"/>
          <w:wAfter w:w="3287" w:type="dxa"/>
          <w:trHeight w:val="431"/>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межбюджетные трансферты, передаваемые бюджетам городских округов (Финансирование организаций дополнительного образования сферы культуры, направленное на социальную поддержку одаренных детей)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000 20249999040012150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1 500 000,00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1 500 000,00</w:t>
            </w:r>
          </w:p>
        </w:tc>
      </w:tr>
      <w:tr w:rsidR="00672412" w:rsidRPr="00672412" w:rsidTr="00395443">
        <w:trPr>
          <w:gridAfter w:val="4"/>
          <w:wAfter w:w="3287" w:type="dxa"/>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Прочие межбюджетные трансферты, передаваемые бюджетам городских округов (финансовое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000 20249999040016150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6 351 150,00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6 351 150,00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000 21900000000000000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-6 560 992,05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000 21900000040000150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-6 560 992,05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t xml:space="preserve">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w:t>
            </w:r>
            <w:r w:rsidRPr="00672412">
              <w:rPr>
                <w:rFonts w:ascii="Arial" w:hAnsi="Arial"/>
                <w:color w:val="000000"/>
                <w:sz w:val="16"/>
                <w:szCs w:val="16"/>
              </w:rPr>
              <w:lastRenderedPageBreak/>
              <w:t>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lastRenderedPageBreak/>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000 21945303040000150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-2 264 842,55</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r w:rsidR="00672412" w:rsidRPr="00672412" w:rsidTr="00395443">
        <w:trPr>
          <w:gridAfter w:val="4"/>
          <w:wAfter w:w="3287" w:type="dxa"/>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672412" w:rsidRPr="00672412" w:rsidRDefault="00672412" w:rsidP="00672412">
            <w:pPr>
              <w:rPr>
                <w:rFonts w:ascii="Arial" w:hAnsi="Arial"/>
                <w:color w:val="000000"/>
                <w:sz w:val="16"/>
                <w:szCs w:val="16"/>
              </w:rPr>
            </w:pPr>
            <w:r w:rsidRPr="00672412">
              <w:rPr>
                <w:rFonts w:ascii="Arial" w:hAnsi="Arial"/>
                <w:color w:val="000000"/>
                <w:sz w:val="16"/>
                <w:szCs w:val="16"/>
              </w:rPr>
              <w:lastRenderedPageBreak/>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010</w:t>
            </w:r>
          </w:p>
        </w:tc>
        <w:tc>
          <w:tcPr>
            <w:tcW w:w="2126"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jc w:val="center"/>
              <w:rPr>
                <w:rFonts w:ascii="Arial" w:hAnsi="Arial"/>
                <w:color w:val="000000"/>
                <w:sz w:val="16"/>
                <w:szCs w:val="16"/>
              </w:rPr>
            </w:pPr>
            <w:r w:rsidRPr="00672412">
              <w:rPr>
                <w:rFonts w:ascii="Arial" w:hAnsi="Arial"/>
                <w:color w:val="000000"/>
                <w:sz w:val="16"/>
                <w:szCs w:val="16"/>
              </w:rPr>
              <w:t>000 21960010040000150</w:t>
            </w:r>
          </w:p>
        </w:tc>
        <w:tc>
          <w:tcPr>
            <w:tcW w:w="1418" w:type="dxa"/>
            <w:gridSpan w:val="2"/>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672412" w:rsidRPr="00672412" w:rsidRDefault="00672412" w:rsidP="00672412">
            <w:pPr>
              <w:ind w:right="-108" w:hanging="108"/>
              <w:jc w:val="right"/>
              <w:rPr>
                <w:rFonts w:ascii="Arial" w:hAnsi="Arial"/>
                <w:color w:val="000000"/>
                <w:sz w:val="16"/>
                <w:szCs w:val="16"/>
              </w:rPr>
            </w:pPr>
            <w:r w:rsidRPr="00672412">
              <w:rPr>
                <w:rFonts w:ascii="Arial" w:hAnsi="Arial"/>
                <w:color w:val="000000"/>
                <w:sz w:val="16"/>
                <w:szCs w:val="16"/>
              </w:rPr>
              <w:t>-4 296 149,50</w:t>
            </w:r>
          </w:p>
        </w:tc>
        <w:tc>
          <w:tcPr>
            <w:tcW w:w="1417" w:type="dxa"/>
            <w:gridSpan w:val="2"/>
            <w:tcBorders>
              <w:top w:val="nil"/>
              <w:left w:val="nil"/>
              <w:bottom w:val="single" w:sz="4" w:space="0" w:color="000000"/>
              <w:right w:val="single" w:sz="8" w:space="0" w:color="000000"/>
            </w:tcBorders>
            <w:shd w:val="clear" w:color="auto" w:fill="auto"/>
            <w:vAlign w:val="bottom"/>
            <w:hideMark/>
          </w:tcPr>
          <w:p w:rsidR="00672412" w:rsidRPr="00672412" w:rsidRDefault="00672412" w:rsidP="00672412">
            <w:pPr>
              <w:ind w:hanging="108"/>
              <w:jc w:val="right"/>
              <w:rPr>
                <w:rFonts w:ascii="Arial" w:hAnsi="Arial"/>
                <w:color w:val="000000"/>
                <w:sz w:val="16"/>
                <w:szCs w:val="16"/>
              </w:rPr>
            </w:pPr>
            <w:r w:rsidRPr="00672412">
              <w:rPr>
                <w:rFonts w:ascii="Arial" w:hAnsi="Arial"/>
                <w:color w:val="000000"/>
                <w:sz w:val="16"/>
                <w:szCs w:val="16"/>
              </w:rPr>
              <w:t>0,00</w:t>
            </w:r>
          </w:p>
        </w:tc>
      </w:tr>
    </w:tbl>
    <w:p w:rsidR="00DF53D3" w:rsidRDefault="00DF53D3" w:rsidP="00416F89"/>
    <w:p w:rsidR="0050177D" w:rsidRDefault="0050177D" w:rsidP="00416F89"/>
    <w:p w:rsidR="00E051C4" w:rsidRDefault="00E051C4" w:rsidP="00416F89"/>
    <w:p w:rsidR="00E051C4" w:rsidRDefault="00E051C4" w:rsidP="00416F89"/>
    <w:p w:rsidR="00E051C4" w:rsidRDefault="00E051C4" w:rsidP="00416F89"/>
    <w:p w:rsidR="00E051C4" w:rsidRDefault="00E051C4" w:rsidP="00416F89"/>
    <w:p w:rsidR="00E051C4" w:rsidRDefault="00E051C4" w:rsidP="00416F89"/>
    <w:p w:rsidR="00E051C4" w:rsidRDefault="00E051C4" w:rsidP="00416F89"/>
    <w:p w:rsidR="00E051C4" w:rsidRDefault="00E051C4" w:rsidP="00416F89"/>
    <w:p w:rsidR="00E051C4" w:rsidRDefault="00E051C4" w:rsidP="00416F89"/>
    <w:p w:rsidR="00E051C4" w:rsidRDefault="00E051C4" w:rsidP="00416F89"/>
    <w:p w:rsidR="00E051C4" w:rsidRDefault="00E051C4" w:rsidP="00416F89"/>
    <w:p w:rsidR="00E051C4" w:rsidRDefault="00E051C4" w:rsidP="00416F89"/>
    <w:p w:rsidR="00E051C4" w:rsidRDefault="00E051C4" w:rsidP="00416F89"/>
    <w:p w:rsidR="00E051C4" w:rsidRDefault="00E051C4" w:rsidP="00416F89"/>
    <w:p w:rsidR="00E051C4" w:rsidRDefault="00E051C4" w:rsidP="00416F89"/>
    <w:p w:rsidR="00E051C4" w:rsidRDefault="00E051C4" w:rsidP="00416F89"/>
    <w:p w:rsidR="00E051C4" w:rsidRDefault="00E051C4" w:rsidP="00416F89"/>
    <w:p w:rsidR="00E051C4" w:rsidRDefault="00E051C4" w:rsidP="00416F89"/>
    <w:p w:rsidR="00E051C4" w:rsidRDefault="00E051C4" w:rsidP="00416F89"/>
    <w:p w:rsidR="00E051C4" w:rsidRDefault="00E051C4" w:rsidP="00416F89"/>
    <w:p w:rsidR="00E051C4" w:rsidRDefault="00E051C4" w:rsidP="00416F89"/>
    <w:p w:rsidR="0050177D" w:rsidRDefault="0050177D" w:rsidP="00416F89"/>
    <w:tbl>
      <w:tblPr>
        <w:tblW w:w="9798" w:type="dxa"/>
        <w:tblInd w:w="93" w:type="dxa"/>
        <w:tblLayout w:type="fixed"/>
        <w:tblLook w:val="04A0"/>
      </w:tblPr>
      <w:tblGrid>
        <w:gridCol w:w="2850"/>
        <w:gridCol w:w="567"/>
        <w:gridCol w:w="2126"/>
        <w:gridCol w:w="1419"/>
        <w:gridCol w:w="1416"/>
        <w:gridCol w:w="1420"/>
      </w:tblGrid>
      <w:tr w:rsidR="005518E1" w:rsidRPr="005518E1" w:rsidTr="00395443">
        <w:trPr>
          <w:trHeight w:val="308"/>
        </w:trPr>
        <w:tc>
          <w:tcPr>
            <w:tcW w:w="9798" w:type="dxa"/>
            <w:gridSpan w:val="6"/>
            <w:tcBorders>
              <w:top w:val="nil"/>
              <w:left w:val="nil"/>
              <w:bottom w:val="nil"/>
              <w:right w:val="nil"/>
            </w:tcBorders>
            <w:shd w:val="clear" w:color="auto" w:fill="auto"/>
            <w:vAlign w:val="center"/>
            <w:hideMark/>
          </w:tcPr>
          <w:p w:rsidR="005518E1" w:rsidRPr="005518E1" w:rsidRDefault="005518E1" w:rsidP="005518E1">
            <w:pPr>
              <w:jc w:val="center"/>
              <w:rPr>
                <w:rFonts w:ascii="Arial" w:hAnsi="Arial"/>
                <w:b/>
                <w:bCs/>
                <w:color w:val="000000"/>
              </w:rPr>
            </w:pPr>
            <w:r w:rsidRPr="005518E1">
              <w:rPr>
                <w:rFonts w:ascii="Arial" w:hAnsi="Arial"/>
                <w:b/>
                <w:bCs/>
                <w:color w:val="000000"/>
                <w:sz w:val="22"/>
                <w:szCs w:val="22"/>
              </w:rPr>
              <w:t>2. Расходы бюджета</w:t>
            </w:r>
          </w:p>
        </w:tc>
      </w:tr>
      <w:tr w:rsidR="005518E1" w:rsidRPr="005518E1" w:rsidTr="00395443">
        <w:trPr>
          <w:trHeight w:val="255"/>
        </w:trPr>
        <w:tc>
          <w:tcPr>
            <w:tcW w:w="2850" w:type="dxa"/>
            <w:tcBorders>
              <w:top w:val="nil"/>
              <w:left w:val="nil"/>
              <w:bottom w:val="single" w:sz="4" w:space="0" w:color="000000"/>
              <w:right w:val="nil"/>
            </w:tcBorders>
            <w:shd w:val="clear" w:color="auto" w:fill="auto"/>
            <w:vAlign w:val="center"/>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 </w:t>
            </w:r>
          </w:p>
        </w:tc>
        <w:tc>
          <w:tcPr>
            <w:tcW w:w="567" w:type="dxa"/>
            <w:tcBorders>
              <w:top w:val="nil"/>
              <w:left w:val="nil"/>
              <w:bottom w:val="nil"/>
              <w:right w:val="nil"/>
            </w:tcBorders>
            <w:shd w:val="clear" w:color="auto" w:fill="auto"/>
            <w:vAlign w:val="center"/>
            <w:hideMark/>
          </w:tcPr>
          <w:p w:rsidR="005518E1" w:rsidRPr="005518E1" w:rsidRDefault="005518E1" w:rsidP="005518E1">
            <w:pPr>
              <w:jc w:val="center"/>
              <w:rPr>
                <w:rFonts w:ascii="Arial" w:hAnsi="Arial"/>
                <w:color w:val="000000"/>
                <w:sz w:val="16"/>
                <w:szCs w:val="16"/>
              </w:rPr>
            </w:pPr>
          </w:p>
        </w:tc>
        <w:tc>
          <w:tcPr>
            <w:tcW w:w="2126" w:type="dxa"/>
            <w:tcBorders>
              <w:top w:val="nil"/>
              <w:left w:val="nil"/>
              <w:bottom w:val="nil"/>
              <w:right w:val="nil"/>
            </w:tcBorders>
            <w:shd w:val="clear" w:color="auto" w:fill="auto"/>
            <w:vAlign w:val="center"/>
            <w:hideMark/>
          </w:tcPr>
          <w:p w:rsidR="005518E1" w:rsidRPr="005518E1" w:rsidRDefault="005518E1" w:rsidP="005518E1">
            <w:pPr>
              <w:jc w:val="center"/>
              <w:rPr>
                <w:rFonts w:ascii="Arial" w:hAnsi="Arial"/>
                <w:color w:val="000000"/>
                <w:sz w:val="16"/>
                <w:szCs w:val="16"/>
              </w:rPr>
            </w:pPr>
          </w:p>
        </w:tc>
        <w:tc>
          <w:tcPr>
            <w:tcW w:w="1419" w:type="dxa"/>
            <w:tcBorders>
              <w:top w:val="nil"/>
              <w:left w:val="nil"/>
              <w:bottom w:val="nil"/>
              <w:right w:val="nil"/>
            </w:tcBorders>
            <w:shd w:val="clear" w:color="auto" w:fill="auto"/>
            <w:vAlign w:val="center"/>
            <w:hideMark/>
          </w:tcPr>
          <w:p w:rsidR="005518E1" w:rsidRPr="005518E1" w:rsidRDefault="005518E1" w:rsidP="005518E1">
            <w:pPr>
              <w:jc w:val="center"/>
              <w:rPr>
                <w:rFonts w:ascii="Arial" w:hAnsi="Arial"/>
                <w:color w:val="000000"/>
                <w:sz w:val="16"/>
                <w:szCs w:val="16"/>
              </w:rPr>
            </w:pPr>
          </w:p>
        </w:tc>
        <w:tc>
          <w:tcPr>
            <w:tcW w:w="1416" w:type="dxa"/>
            <w:tcBorders>
              <w:top w:val="nil"/>
              <w:left w:val="nil"/>
              <w:bottom w:val="nil"/>
              <w:right w:val="nil"/>
            </w:tcBorders>
            <w:shd w:val="clear" w:color="auto" w:fill="auto"/>
            <w:vAlign w:val="center"/>
            <w:hideMark/>
          </w:tcPr>
          <w:p w:rsidR="005518E1" w:rsidRPr="005518E1" w:rsidRDefault="005518E1" w:rsidP="005518E1">
            <w:pPr>
              <w:jc w:val="center"/>
              <w:rPr>
                <w:rFonts w:ascii="Arial" w:hAnsi="Arial"/>
                <w:color w:val="000000"/>
                <w:sz w:val="16"/>
                <w:szCs w:val="16"/>
              </w:rPr>
            </w:pPr>
          </w:p>
        </w:tc>
        <w:tc>
          <w:tcPr>
            <w:tcW w:w="1420" w:type="dxa"/>
            <w:tcBorders>
              <w:top w:val="nil"/>
              <w:left w:val="nil"/>
              <w:bottom w:val="nil"/>
              <w:right w:val="nil"/>
            </w:tcBorders>
            <w:shd w:val="clear" w:color="auto" w:fill="auto"/>
            <w:vAlign w:val="center"/>
            <w:hideMark/>
          </w:tcPr>
          <w:p w:rsidR="005518E1" w:rsidRPr="005518E1" w:rsidRDefault="005518E1" w:rsidP="005518E1">
            <w:pPr>
              <w:jc w:val="center"/>
              <w:rPr>
                <w:rFonts w:ascii="Arial" w:hAnsi="Arial"/>
                <w:color w:val="000000"/>
                <w:sz w:val="16"/>
                <w:szCs w:val="16"/>
              </w:rPr>
            </w:pPr>
          </w:p>
        </w:tc>
      </w:tr>
      <w:tr w:rsidR="005518E1" w:rsidRPr="005518E1" w:rsidTr="00395443">
        <w:trPr>
          <w:trHeight w:val="792"/>
        </w:trPr>
        <w:tc>
          <w:tcPr>
            <w:tcW w:w="2850" w:type="dxa"/>
            <w:tcBorders>
              <w:top w:val="nil"/>
              <w:left w:val="single" w:sz="4" w:space="0" w:color="000000"/>
              <w:bottom w:val="single" w:sz="4" w:space="0" w:color="000000"/>
              <w:right w:val="single" w:sz="4" w:space="0" w:color="000000"/>
            </w:tcBorders>
            <w:shd w:val="clear" w:color="auto" w:fill="auto"/>
            <w:vAlign w:val="center"/>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Наименование показателя</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Код строки</w:t>
            </w:r>
          </w:p>
        </w:tc>
        <w:tc>
          <w:tcPr>
            <w:tcW w:w="2126" w:type="dxa"/>
            <w:tcBorders>
              <w:top w:val="single" w:sz="4" w:space="0" w:color="000000"/>
              <w:left w:val="nil"/>
              <w:bottom w:val="single" w:sz="4" w:space="0" w:color="000000"/>
              <w:right w:val="single" w:sz="4" w:space="0" w:color="000000"/>
            </w:tcBorders>
            <w:shd w:val="clear" w:color="auto" w:fill="auto"/>
            <w:vAlign w:val="center"/>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Код расхода по бюджетной классификации</w:t>
            </w:r>
          </w:p>
        </w:tc>
        <w:tc>
          <w:tcPr>
            <w:tcW w:w="1419" w:type="dxa"/>
            <w:tcBorders>
              <w:top w:val="single" w:sz="4" w:space="0" w:color="000000"/>
              <w:left w:val="nil"/>
              <w:bottom w:val="single" w:sz="4" w:space="0" w:color="000000"/>
              <w:right w:val="single" w:sz="4" w:space="0" w:color="000000"/>
            </w:tcBorders>
            <w:shd w:val="clear" w:color="auto" w:fill="auto"/>
            <w:vAlign w:val="center"/>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Утвержденные бюджетные назначения</w:t>
            </w:r>
          </w:p>
        </w:tc>
        <w:tc>
          <w:tcPr>
            <w:tcW w:w="1416" w:type="dxa"/>
            <w:tcBorders>
              <w:top w:val="single" w:sz="4" w:space="0" w:color="000000"/>
              <w:left w:val="nil"/>
              <w:bottom w:val="single" w:sz="4" w:space="0" w:color="000000"/>
              <w:right w:val="single" w:sz="4" w:space="0" w:color="000000"/>
            </w:tcBorders>
            <w:shd w:val="clear" w:color="auto" w:fill="auto"/>
            <w:vAlign w:val="center"/>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Исполнено</w:t>
            </w:r>
          </w:p>
        </w:tc>
        <w:tc>
          <w:tcPr>
            <w:tcW w:w="1420" w:type="dxa"/>
            <w:tcBorders>
              <w:top w:val="single" w:sz="4" w:space="0" w:color="000000"/>
              <w:left w:val="nil"/>
              <w:bottom w:val="single" w:sz="4" w:space="0" w:color="000000"/>
              <w:right w:val="single" w:sz="4" w:space="0" w:color="000000"/>
            </w:tcBorders>
            <w:shd w:val="clear" w:color="auto" w:fill="auto"/>
            <w:vAlign w:val="center"/>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Неисполненные назначения</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vAlign w:val="center"/>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1</w:t>
            </w:r>
          </w:p>
        </w:tc>
        <w:tc>
          <w:tcPr>
            <w:tcW w:w="567" w:type="dxa"/>
            <w:tcBorders>
              <w:top w:val="nil"/>
              <w:left w:val="nil"/>
              <w:bottom w:val="single" w:sz="8" w:space="0" w:color="000000"/>
              <w:right w:val="single" w:sz="4" w:space="0" w:color="000000"/>
            </w:tcBorders>
            <w:shd w:val="clear" w:color="auto" w:fill="auto"/>
            <w:vAlign w:val="center"/>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w:t>
            </w:r>
          </w:p>
        </w:tc>
        <w:tc>
          <w:tcPr>
            <w:tcW w:w="2126" w:type="dxa"/>
            <w:tcBorders>
              <w:top w:val="nil"/>
              <w:left w:val="nil"/>
              <w:bottom w:val="single" w:sz="8" w:space="0" w:color="000000"/>
              <w:right w:val="single" w:sz="4" w:space="0" w:color="000000"/>
            </w:tcBorders>
            <w:shd w:val="clear" w:color="auto" w:fill="auto"/>
            <w:vAlign w:val="center"/>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3</w:t>
            </w:r>
          </w:p>
        </w:tc>
        <w:tc>
          <w:tcPr>
            <w:tcW w:w="1419" w:type="dxa"/>
            <w:tcBorders>
              <w:top w:val="nil"/>
              <w:left w:val="nil"/>
              <w:bottom w:val="single" w:sz="8" w:space="0" w:color="000000"/>
              <w:right w:val="single" w:sz="4" w:space="0" w:color="000000"/>
            </w:tcBorders>
            <w:shd w:val="clear" w:color="auto" w:fill="auto"/>
            <w:vAlign w:val="center"/>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4</w:t>
            </w:r>
          </w:p>
        </w:tc>
        <w:tc>
          <w:tcPr>
            <w:tcW w:w="1416" w:type="dxa"/>
            <w:tcBorders>
              <w:top w:val="nil"/>
              <w:left w:val="nil"/>
              <w:bottom w:val="single" w:sz="8" w:space="0" w:color="000000"/>
              <w:right w:val="single" w:sz="4" w:space="0" w:color="000000"/>
            </w:tcBorders>
            <w:shd w:val="clear" w:color="auto" w:fill="auto"/>
            <w:vAlign w:val="center"/>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5</w:t>
            </w:r>
          </w:p>
        </w:tc>
        <w:tc>
          <w:tcPr>
            <w:tcW w:w="1420" w:type="dxa"/>
            <w:tcBorders>
              <w:top w:val="nil"/>
              <w:left w:val="nil"/>
              <w:bottom w:val="single" w:sz="8" w:space="0" w:color="000000"/>
              <w:right w:val="single" w:sz="4" w:space="0" w:color="000000"/>
            </w:tcBorders>
            <w:shd w:val="clear" w:color="auto" w:fill="auto"/>
            <w:vAlign w:val="center"/>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бюджета - всего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X</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9 441 734 497,65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4 538 696 866,15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4 903 037 631,50</w:t>
            </w:r>
          </w:p>
        </w:tc>
      </w:tr>
      <w:tr w:rsidR="005518E1" w:rsidRPr="005518E1" w:rsidTr="00395443">
        <w:trPr>
          <w:trHeight w:val="255"/>
        </w:trPr>
        <w:tc>
          <w:tcPr>
            <w:tcW w:w="2850" w:type="dxa"/>
            <w:tcBorders>
              <w:top w:val="nil"/>
              <w:left w:val="single" w:sz="4" w:space="0" w:color="000000"/>
              <w:bottom w:val="nil"/>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 том числе:</w:t>
            </w:r>
          </w:p>
        </w:tc>
        <w:tc>
          <w:tcPr>
            <w:tcW w:w="567" w:type="dxa"/>
            <w:tcBorders>
              <w:top w:val="nil"/>
              <w:left w:val="single" w:sz="8" w:space="0" w:color="000000"/>
              <w:bottom w:val="nil"/>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 </w:t>
            </w:r>
          </w:p>
        </w:tc>
        <w:tc>
          <w:tcPr>
            <w:tcW w:w="2126" w:type="dxa"/>
            <w:tcBorders>
              <w:top w:val="nil"/>
              <w:left w:val="nil"/>
              <w:bottom w:val="nil"/>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 </w:t>
            </w:r>
          </w:p>
        </w:tc>
        <w:tc>
          <w:tcPr>
            <w:tcW w:w="1419" w:type="dxa"/>
            <w:tcBorders>
              <w:top w:val="nil"/>
              <w:left w:val="nil"/>
              <w:bottom w:val="nil"/>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 </w:t>
            </w:r>
          </w:p>
        </w:tc>
        <w:tc>
          <w:tcPr>
            <w:tcW w:w="1416" w:type="dxa"/>
            <w:tcBorders>
              <w:top w:val="nil"/>
              <w:left w:val="nil"/>
              <w:bottom w:val="nil"/>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 </w:t>
            </w:r>
          </w:p>
        </w:tc>
        <w:tc>
          <w:tcPr>
            <w:tcW w:w="1420" w:type="dxa"/>
            <w:tcBorders>
              <w:top w:val="nil"/>
              <w:left w:val="nil"/>
              <w:bottom w:val="nil"/>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 </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Общегосударственные вопросы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847 921 106,40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369 471 781,45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478 449 324,95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000 0102 0000000000 000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4 892 500,00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1 798 314,20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3 094 185,80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000 0102 1200000000 000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4 892 500,00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1 798 314,20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3 094 185,80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000 0102 1250000000 000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4 892 500,00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1 798 314,20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3 094 185,80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000 0102 1250100000 000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4 892 500,00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1 798 314,20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3 094 185,80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Функционирование высшего должностного лица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000 0102 1250100110 000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4 892 500,00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1 798 314,20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3 094 185,80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Расходы на выплаты персоналу в целях обеспечения выполнения функций государственными (муниципальными) органами, </w:t>
            </w:r>
            <w:r w:rsidRPr="005518E1">
              <w:rPr>
                <w:rFonts w:ascii="Arial" w:hAnsi="Arial"/>
                <w:color w:val="000000"/>
                <w:sz w:val="16"/>
                <w:szCs w:val="16"/>
              </w:rPr>
              <w:lastRenderedPageBreak/>
              <w:t>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000 0102 1250100110 100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4 892 500,00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1 798 314,20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3 094 185,80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000 0102 1250100110 120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4 892 500,00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1 798 314,20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3 094 185,80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000 0102 1250100110 121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3 757 690,00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1 399 722,14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2 357 967,86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000 0102 1250100110 129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1 134 810,00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398 592,06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736 217,94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7 637 000,00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1 738 017,59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5 898 982,41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Руководство и управление в сфере установленных функций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000 0103 9500000000 000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7 637 000,00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1 738 017,59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5 898 982,41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Председатель представительного органа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000 0103 9500000010 000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2 761 500,00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2 761 500,00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000 0103 9500000010 100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2 761 500,00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2 761 500,00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000 0103 9500000010 120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2 761 500,00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2 761 500,00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000 0103 9500000010 121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2 121 000,00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2 121 000,00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000 0103 9500000010 129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640 500,00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640 500,00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содержание представительного органа муниципального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000 0103 9500000030 000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4 875 500,00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1 738 017,59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3 137 482,41</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000 0103 9500000030 100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4 172 900,00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1 629 927,59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2 542 972,41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000 0103 9500000030 120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4 172 900,00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1 629 927,59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2 542 972,41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000 0103 9500000030 121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2 806 135,00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1 040 192,82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1 765 942,18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000 0103 9500000030 122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333 320,00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223 319,43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110 000,57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государственных (муниципальных) органов привлекаемым лицам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000 0103 9500000030 123</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000 0103 9500000030 129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933 445,00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366 415,34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567 029,66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Закупка товаров, работ и услуг для обеспечения государственных </w:t>
            </w:r>
            <w:r w:rsidRPr="005518E1">
              <w:rPr>
                <w:rFonts w:ascii="Arial" w:hAnsi="Arial"/>
                <w:color w:val="000000"/>
                <w:sz w:val="16"/>
                <w:szCs w:val="16"/>
              </w:rPr>
              <w:lastRenderedPageBreak/>
              <w:t>(муниципальных)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000 0103 9500000030 200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702 600,00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108 090,00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594 510,00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000 0103 9500000030 240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702 600,00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108 090,00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594 510,00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000 0103 9500000030 244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702 600,00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108 090,00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594 510,00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206 937 986,00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96 492 175,80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110 445 810,20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"Социальная защита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000 0104 0400000000 000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6 616 000,00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2 877 475,68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3 738 524,32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000 0104 0450000000 000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6 616 000,00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2 877 475,68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3 738 524,32</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000 0104 0450300000 000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6 616 000,00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2 877 475,68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3 738 524,32</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000 0104 0450360680 000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6 616 000,00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2 877 475,68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3 738 524,32</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000 0104 0450360680 100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5 332 491,50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2 783 933,21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2 548 558,29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000 0104 0450360680 120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5 332 491,50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2 783 933,21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2 548 558,29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000 0104 0450360680 121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4 095 615,60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2 257 254,60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1 838 361,00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000 0104 0450360680 129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1 236 875,90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526 678,61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710 197,29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000 0104 0450360680 200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1 283 508,50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93 542,47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1 189 966,03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000 0104 0450360680 240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1 283 508,50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93 542,47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1 189 966,03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000 0104 0450360680 244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1 204 594,00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54 309,25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1 150 284,75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000 0104 0450360680 247</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78 914,50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39 233,22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39 681,28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200 321 986,00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93 614 700,12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106 707 285,88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"Эффективное управление имущественным комплексом"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1 027 000,00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571 441,69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455 558,31</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000 0104 1210300000 000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1 027 000,00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571 441,69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455 558,31</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000 0104 1210365900 000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1 027 000,00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571 441,69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455 558,31</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000 0104 1210365900 100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1 027 000,00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571 441,69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455 558,31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000 0104 1210365900 120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1 027 000,00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571 441,69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455 558,31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000 0104 1210365900 121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720 934,82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381 674,15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339 260,67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000 0104 1210365900 122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67 851,66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67 851,66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000 0104 1210365900 129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238 213,52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121 915,88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116 297,64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000 0104 1250000000 000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199 294 986,00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93 043 258,43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106 251 727,57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000 0104 1250100000 000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199 294 986,00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93 043 258,43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106 251 727,57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деятельности администрации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000 0104 1250100120 000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199 294 986,00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93 043 258,43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106 251 727,57</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000 0104 1250100120 100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195 459 986,00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92 190 619,74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103 269 366,26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000 0104 1250100120 120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195 459 986,00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92 190 619,74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103 269 366,26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000 0104 1250100120 121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137 606 532,00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64 125 542,76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73 480 989,24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000 0104 1250100120 122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13 557 713,00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8 776 232,51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4 781 480,49</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000 0104 1250100120 129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44 295 741,00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19 288 844,47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25 006 896,53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000 0104 1250100120 200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3 785 000,00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850 872,69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2 934 127,31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000 0104 1250100120 240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3 785 000,00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850 872,69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2 934 127,31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000 0104 1250100120 244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3 785 000,00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850 872,69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2 934 127,31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000 0104 1250100120 800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1 766,00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48 234,00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000 0104 1250100120 850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1 766,00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48 234,00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000 0104 1250100120 851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1 766,00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48 234,00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48 560 919,00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22 421 738,37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26 139 180,63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000 0106 1200000000 000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40 063 919,00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18 623 103,66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21 440 815,34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000 0106 1250000000 000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40 063 919,00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18 623 103,66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21 440 815,34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000 0106 1250100000 000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40 063 919,00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18 623 103,66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21 440 815,34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деятельности финансового органа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000 0106 1250100160 000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40 063 919,00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18 623 103,66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21 440 815,34</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000 0106 1250100160 100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38 787 066,00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18 230 315,30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20 556 750,70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000 0106 1250100160 120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38 787 066,00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18 230 315,30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20 556 750,70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000 0106 1250100160 121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27 235 096,00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12 861 085,60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14 374 010,40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000 0106 1250100160 122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2 592 390,00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1 646 399,61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945 990,39</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000 0106 1250100160 129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8 959 580,00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3 722 830,09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5 236 749,91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000 0106 1250100160 200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1 276 853,00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392 788,36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884 064,64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000 0106 1250100160 240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1 276 853,00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392 788,36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884 064,64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000 0106 1250100160 244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1 276 853,00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392 788,36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884 064,64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Руководство и управление в сфере установленных функций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000 0106 9500000000 000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8 497 000,00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3 798 634,71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4 698 365,29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деятельности контрольно-счетной палаты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000 0106 9500000150 000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8 497 000,00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3 798 634,71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4 698 365,29</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000 0106 9500000150 100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7 956 116,00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3 781 691,80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4 174 424,20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000 0106 9500000150 120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7 956 116,00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3 781 691,80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4 174 424,20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000 0106 9500000150 121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5 929 000,00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2 876 728,56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3 052 271,44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000 0106 9500000150 122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187 116,00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177 115,41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10 000,59</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000 0106 9500000150 129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1 840 000,00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727 847,83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1 112 152,17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Закупка товаров, работ и услуг для обеспечения государственных </w:t>
            </w:r>
            <w:r w:rsidRPr="005518E1">
              <w:rPr>
                <w:rFonts w:ascii="Arial" w:hAnsi="Arial"/>
                <w:color w:val="000000"/>
                <w:sz w:val="16"/>
                <w:szCs w:val="16"/>
              </w:rPr>
              <w:lastRenderedPageBreak/>
              <w:t>(муниципальных)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000 0106 9500000150 200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540 884,00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16 942,91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523 941,09</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000 0106 9500000150 240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540 884,00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16 942,91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523 941,09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000 0106 9500000150 244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540 884,00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16 942,91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523 941,09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Резервные фонды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1 492 799,00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1 492 799,00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proofErr w:type="spellStart"/>
            <w:r w:rsidRPr="005518E1">
              <w:rPr>
                <w:rFonts w:ascii="Arial" w:hAnsi="Arial"/>
                <w:color w:val="000000"/>
                <w:sz w:val="16"/>
                <w:szCs w:val="16"/>
              </w:rPr>
              <w:t>Непрограммные</w:t>
            </w:r>
            <w:proofErr w:type="spellEnd"/>
            <w:r w:rsidRPr="005518E1">
              <w:rPr>
                <w:rFonts w:ascii="Arial" w:hAnsi="Arial"/>
                <w:color w:val="000000"/>
                <w:sz w:val="16"/>
                <w:szCs w:val="16"/>
              </w:rPr>
              <w:t xml:space="preserve">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000 0111 9900000000 000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1 492 799,00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1 492 799,00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Резервный фонд администрации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000 0111 9900000060 000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000 0111 9900000060 800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Резервные средства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000 0111 9900000060 870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Резервный фонд на предупреждение и ликвидацию чрезвычайных ситуаций и последствий стихийных бедствий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000 0111 9900000070 000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492 799,00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492 799,00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000 0111 9900000070 800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492 799,00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492 799,00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Резервные средства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000 0111 9900000070 870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492 799,00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492 799,00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Другие общегосударственные вопросы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578 399 902,40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247 021 535,49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331 378 366,91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000 0113 0300000000 000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1 828 000,00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873 444,04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954 555,96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000 0113 0310000000 000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1 828 000,00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873 444,04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954 555,96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"Финансовое обеспечение деятельности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000 0113 0310100000 000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1 828 000,00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873 444,04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954 555,96</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000 0113 0310162140 000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1 828 000,00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873 444,04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954 555,96</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000 0113 0310162140 100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1 828 000,00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873 444,04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954 555,96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000 0113 0310162140 110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1 828 000,00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873 444,04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954 555,96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000 0113 0310162140 111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1 403 993,86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713 446,18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690 547,68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000 0113 0310162140 119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424 006,14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159 997,86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264 008,28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371 980 176,92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162 620 101,71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209 360 075,21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"Эффективное управление имущественным комплексом"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89 582 177,00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38 747 236,59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50 834 940,41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46 770 227,00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18 900 904,84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27 869 322,16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Владение, пользование и распоряжение имуществом, находящимся в муниципальной собственности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000 0113 1210200170 000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46 770 227,00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18 900 904,84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27 869 322,16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000 0113 1210200170 200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45 557 227,00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18 505 563,89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27 051 663,11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000 0113 1210200170 240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45 557 227,00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18 505 563,89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27 051 663,11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Прочая закупка товаров, работ и </w:t>
            </w:r>
            <w:r w:rsidRPr="005518E1">
              <w:rPr>
                <w:rFonts w:ascii="Arial" w:hAnsi="Arial"/>
                <w:color w:val="000000"/>
                <w:sz w:val="16"/>
                <w:szCs w:val="16"/>
              </w:rPr>
              <w:lastRenderedPageBreak/>
              <w:t>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000 0113 1210200170 244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30 061 568,00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11 103 924,13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18 957 643,87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000 0113 1210200170 247</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15 495 659,00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7 401 639,76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8 094 019,24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000 0113 1210200170 400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202 244,45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755,55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000 0113 1210200170 410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202 244,45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755,55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000 0113 1210200170 412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202 244,45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755,55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000 0113 1210200170 800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193 096,50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816 903,50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000 0113 1210200170 850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193 096,50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816 903,50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прочих налогов, сборов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000 0113 1210200170 852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193 096,50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816 903,50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000 0113 1210300000 000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3 985 000,00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1 227 776,83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2 757 223,17</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000 0113 1210365900 000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3 985 000,00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1 227 776,83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2 757 223,17</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000 0113 1210365900 100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3 677 000,00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1 227 776,83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2 449 223,17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000 0113 1210365900 120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3 677 000,00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1 227 776,83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2 449 223,17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000 0113 1210365900 121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2 613 000,00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834 337,35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1 778 662,65</w:t>
            </w:r>
          </w:p>
        </w:tc>
      </w:tr>
      <w:tr w:rsidR="005518E1" w:rsidRPr="005518E1" w:rsidTr="00E051C4">
        <w:trPr>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000 0113 1210365900 122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211 000,00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210 104,70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895,30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000 0113 1210365900 129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853 000,00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183 334,78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669 665,22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000 0113 1210365900 200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308 000,00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000 0113 1210365900 240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308 000,00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000 0113 1210365900 244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308 000,00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000 0113 1210400000 000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38 826 950,00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18 618 554,92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20 208 395,08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000 0113 1210400130 000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38 826 950,00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18 618 554,92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20 208 395,08</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518E1">
              <w:rPr>
                <w:rFonts w:ascii="Arial" w:hAnsi="Arial"/>
                <w:color w:val="000000"/>
                <w:sz w:val="16"/>
                <w:szCs w:val="16"/>
              </w:rPr>
              <w:lastRenderedPageBreak/>
              <w:t>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000 0113 1210400130 100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36 797 000,00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17 786 581,25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19 010 418,75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000 0113 1210400130 120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36 797 000,00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17 786 581,25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19 010 418,75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000 0113 1210400130 121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25 978 000,00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12 247 325,35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13 730 674,65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000 0113 1210400130 122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2 291 000,00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1 796 493,23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494 506,77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000 0113 1210400130 129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8 528 000,00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3 742 762,67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4 785 237,33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000 0113 1210400130 200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2 029 950,00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831 973,67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1 197 976,33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000 0113 1210400130 240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2 029 950,00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831 973,67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1 197 976,33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000 0113 1210400130 244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1 625 450,00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510 535,65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1 114 914,35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000 0113 1210400130 247</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404 500,00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321 438,02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83 061,98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282 397 999,92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123 872 865,12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158 525 134,80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282 397 999,92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123 872 865,12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158 525 134,80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деятельности администрации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000 0113 1250100120 000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2 598 132,92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613 608,66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1 984 524,26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000 0113 1250100120 200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2 598 132,92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613 608,66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1 984 524,26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000 0113 1250100120 240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2 598 132,92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613 608,66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1 984 524,26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000 0113 1250100120 244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2 598 132,92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613 608,66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1 984 524,26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в общественные организации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000 0113 1250100870 000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336 000,00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000 0113 1250100870 800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336 000,00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000 0113 1250100870 850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336 000,00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000 0113 1250100870 853</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336 000,00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деятельности муниципальных центров управления регионом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5 119 782,00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2 756 333,91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2 363 448,09</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000 0113 1250101670 100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5 110 782,00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2 756 333,91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2 354 448,09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000 0113 1250101670 110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5 110 782,00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2 756 333,91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2 354 448,09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000 0113 1250101670 111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3 925 332,00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2 121 638,95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1 803 693,05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000 0113 1250101670 119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1 185 450,00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634 694,96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550 755,04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000 0113 1250101670 200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Иные закупки товаров, работ и услуг для обеспечения государственных (муниципальных) </w:t>
            </w:r>
            <w:r w:rsidRPr="005518E1">
              <w:rPr>
                <w:rFonts w:ascii="Arial" w:hAnsi="Arial"/>
                <w:color w:val="000000"/>
                <w:sz w:val="16"/>
                <w:szCs w:val="16"/>
              </w:rPr>
              <w:lastRenderedPageBreak/>
              <w:t>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000 0113 1250101670 240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000 0113 1250101670 244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деятельности муниципальных казенных учреждений в сфере закупок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20 472 080,00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9 065 855,59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11 406 224,41</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000 0113 1250101680 100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18 777 157,00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8 244 817,60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10 532 339,40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000 0113 1250101680 110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18 777 157,00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8 244 817,60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10 532 339,40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000 0113 1250101680 111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14 428 740,00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6 511 091,38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7 917 648,62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000 0113 1250101680 119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4 348 417,00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1 733 726,22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2 614 690,78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000 0113 1250101680 200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1 693 223,00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820 664,24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872 558,76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000 0113 1250101680 240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1 693 223,00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820 664,24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872 558,76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000 0113 1250101680 244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1 538 923,00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752 957,92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785 965,08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000 0113 1250101680 247</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154 300,00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67 706,32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86 593,68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000 0113 1250101680 800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373,75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1 326,25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000 0113 1250101680 850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373,75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1 326,25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000 0113 1250101680 851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1 699,75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373,50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1 326,25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000 0113 1250101680 853</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0,25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0,25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90 686 000,00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39 569 068,22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51 116 931,78</w:t>
            </w:r>
          </w:p>
        </w:tc>
      </w:tr>
      <w:tr w:rsidR="005518E1" w:rsidRPr="005518E1" w:rsidTr="00E051C4">
        <w:trPr>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000 0113 1250106070 100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79 753 424,00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34 673 905,77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45 079 518,23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000 0113 1250106070 110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79 753 424,00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34 673 905,77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45 079 518,23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000 0113 1250106070 111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61 178 052,00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27 206 365,61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33 971 686,39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учреждений,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000 0113 1250106070 112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000 0113 1250106070 119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18 565 372,00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7 467 540,16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11 097 831,84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000 0113 1250106070 200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10 522 300,00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4 794 583,45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5 727 716,55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000 0113 1250106070 240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10 522 300,00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4 794 583,45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5 727 716,55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000 0113 1250106070 244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8 517 200,00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3 698 274,31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4 818 925,69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000 0113 1250106070 247</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2 005 100,00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1 096 309,14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908 790,86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000 0113 1250106070 800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410 276,00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100 579,00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309 697,00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000 0113 1250106070 850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410 276,00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100 579,00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309 697,00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000 0113 1250106070 851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410 276,00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100 579,00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309 697,00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163 186 005,00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71 867 998,74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91 318 006,26</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135 969 006,00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61 678 855,25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74 290 150,75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000 0113 1250106090 110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135 969 006,00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61 678 855,25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74 290 150,75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000 0113 1250106090 111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101 750 688,00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48 039 828,37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53 710 859,63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учреждений,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000 0113 1250106090 112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49 170,00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1 603,00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47 567,00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000 0113 1250106090 119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34 169 148,00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13 637 423,88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20 531 724,12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26 525 847,71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9 846 140,49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16 679 707,22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26 525 847,71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9 846 140,49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16 679 707,22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26 171 867,71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9 747 026,89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16 424 840,82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000 0113 1250106090 247</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353 980,00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99 113,60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254 866,40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000 0113 1250106090 300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000 0113 1250106090 320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Пособия, компенсации и иные социальные выплаты гражданам, кроме публичных нормативных обязательств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000 0113 1250106090 321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681 151,29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343 003,00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338 148,29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000 0113 1250106090 850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681 151,29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343 003,00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338 148,29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000 0113 1250106090 851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504 802,00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284 833,00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219 969,00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прочих налогов, сборов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000 0113 1250106090 852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57 170,00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117 830,00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000 0113 1250106090 853</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1 349,29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349,29</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23 060 812,00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7 375 936,71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15 684 875,29</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Подпрограмма "Развитие системы информирования населения о деятельности органов местного самоуправления городских округов Московской области, создание доступной современной </w:t>
            </w:r>
            <w:proofErr w:type="spellStart"/>
            <w:r w:rsidRPr="005518E1">
              <w:rPr>
                <w:rFonts w:ascii="Arial" w:hAnsi="Arial"/>
                <w:color w:val="000000"/>
                <w:sz w:val="16"/>
                <w:szCs w:val="16"/>
              </w:rPr>
              <w:t>медиасреды</w:t>
            </w:r>
            <w:proofErr w:type="spellEnd"/>
            <w:r w:rsidRPr="005518E1">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23 060 302,00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7 375 936,71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15 684 365,29</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000 0113 1310100000 000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21 900 000,00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7 221 520,00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14 678 480,00</w:t>
            </w:r>
          </w:p>
        </w:tc>
      </w:tr>
      <w:tr w:rsidR="005518E1" w:rsidRPr="005518E1" w:rsidTr="00395443">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000 0113 1310100820 000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21 900 000,00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7 221 520,00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14 678 480,00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000 0113 1310100820 200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21 900 000,00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7 221 520,00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14 678 480,00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000 0113 1310100820 240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21 900 000,00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7 221 520,00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14 678 480,00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000 0113 1310100820 244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21 900 000,00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7 221 520,00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14 678 480,00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"Организация создания и эксплуатации сети объектов наружной рекламы"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000 0113 1310700000 000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1 160 302,00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154 416,71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1 005 885,29</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000 0113 1310700660 000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1 160 302,00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154 416,71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1 005 885,29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000 0113 1310700660 200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1 160 302,00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154 416,71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1 005 885,29</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000 0113 1310700660 240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1 160 302,00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154 416,71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1 005 885,29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000 0113 1310700660 244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1 160 302,00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154 416,71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1 005 885,29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000 0113 1360000000 000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510,00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000 0113 1360400000 000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510,00</w:t>
            </w:r>
          </w:p>
        </w:tc>
      </w:tr>
      <w:tr w:rsidR="005518E1" w:rsidRPr="005518E1" w:rsidTr="00E051C4">
        <w:trPr>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000 0113 1360451200 000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000 0113 1360451200 200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510,00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000 0113 1360451200 240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000 0113 1360451200 244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"Цифровое муниципальное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113 719 000,00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46 961 485,55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66 757 514,45</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845 000,00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000 0113 1510200000 000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845 000,00</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Техническая поддержка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000 0113 1510280860 000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845 000,00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000 0113 1510280860 200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845 000,00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000 0113 1510280860 240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845 000,00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000 0113 1510280860 244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845 000,00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112 874 000,00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46 961 485,55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65 912 514,45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112 874 000,00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46 961 485,55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65 912 514,45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000 0113 1530106190 000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112 874 000,00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46 961 485,55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65 912 514,45</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000 0113 1530106190 100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98 630 583,20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40 358 740,01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58 271 843,19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000 0113 1530106190 110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98 630 583,20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40 358 740,01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58 271 843,19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000 0113 1530106190 111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76 013 660,72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31 866 840,17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44 146 820,55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учреждений,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000 0113 1530106190 112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1 014,00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10 986,00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000 0113 1530106190 119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22 604 922,48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8 490 885,84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14 114 036,64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000 0113 1530106190 200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14 180 412,10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6 596 589,23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7 583 822,87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000 0113 1530106190 240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14 180 412,10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6 596 589,23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7 583 822,87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000 0113 1530106190 244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12 449 188,59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5 729 229,30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6 719 959,29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000 0113 1530106190 247</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1 731 223,51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867 359,93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863 863,58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000 0113 1530106190 800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63 004,70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6 156,31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56 848,39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000 0113 1530106190 850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63 004,70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6 156,31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56 848,39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000 0113 1530106190 851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5 244,00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21 756,00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прочих налогов, сборов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000 0113 1530106190 852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000 0113 1530106190 853</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1 004,70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912,31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92,39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proofErr w:type="spellStart"/>
            <w:r w:rsidRPr="005518E1">
              <w:rPr>
                <w:rFonts w:ascii="Arial" w:hAnsi="Arial"/>
                <w:color w:val="000000"/>
                <w:sz w:val="16"/>
                <w:szCs w:val="16"/>
              </w:rPr>
              <w:lastRenderedPageBreak/>
              <w:t>Непрограммные</w:t>
            </w:r>
            <w:proofErr w:type="spellEnd"/>
            <w:r w:rsidRPr="005518E1">
              <w:rPr>
                <w:rFonts w:ascii="Arial" w:hAnsi="Arial"/>
                <w:color w:val="000000"/>
                <w:sz w:val="16"/>
                <w:szCs w:val="16"/>
              </w:rPr>
              <w:t xml:space="preserve">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67 811 913,48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29 190 567,48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38 621 346,00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Резервный фонд на предупреждение и ликвидацию чрезвычайных ситуаций и последствий стихийных бедствий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000 0113 9900000070 000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430 743,60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74 256,40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000 0113 9900000070 200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430 743,60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74 256,40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000 0113 9900000070 240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430 743,60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74 256,40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000 0113 9900000070 244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430 743,60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74 256,40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Оплата исполнительных листов, судебных издержек</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000 0113 9900000080 000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62 329 717,58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28 231 417,86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34 098 299,72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000 0113 9900000080 800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62 329 717,58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28 231 417,86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34 098 299,72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Исполнение судебных актов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000 0113 9900000080 830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62 323 717,58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28 225 417,86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34 098 299,72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Исполнение судебных актов Российской Федерации и мировых соглашений по возмещению причиненного вреда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000 0113 9900000080 831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62 323 717,58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28 225 417,86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34 098 299,72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000 0113 9900000080 850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прочих налогов, сборов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000 0113 9900000080 852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Реализация государственных (муниципальных) функций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000 0113 9900000100 000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528 406,02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971 593,98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000 0113 9900000100 200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000 0113 9900000100 240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000 0113 9900000100 244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000 0113 9900000100 300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528 406,02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671 593,98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000 0113 9900000100 320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528 406,02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671 593,98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Пособия, компенсации и иные социальные выплаты гражданам, кроме публичных нормативных обязательств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000 0113 9900000100 321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528 406,02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671 593,98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000 0113 9900004000 000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3 477 195,90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3 477 195,90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000 0113 9900004000 800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3 477 195,90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3 477 195,90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000 0113 9900004000 850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000 0113 9900004000 853</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Резервные средства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000 0113 9900004000 870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3 427 195,90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3 427 195,90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Национальная оборона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12 917 980,00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5 595 021,22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7 322 958,78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Мобилизационная и вневойсковая подготовка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12 101 980,00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5 595 021,22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6 506 958,78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000 0203 1300000000 000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12 101 980,00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5 595 021,22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6 506 958,78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000 0203 1360000000 000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12 101 980,00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5 595 021,22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6 506 958,78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"Осуществление первичного воинского учета"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000 0203 1360300000 000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12 101 980,00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5 595 021,22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6 506 958,78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000 0203 1360351180 000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12 101 980,00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5 595 021,22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6 506 958,78</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518E1">
              <w:rPr>
                <w:rFonts w:ascii="Arial" w:hAnsi="Arial"/>
                <w:color w:val="000000"/>
                <w:sz w:val="16"/>
                <w:szCs w:val="16"/>
              </w:rPr>
              <w:lastRenderedPageBreak/>
              <w:t>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000 0203 1360351180 100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11 622 141,41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5 366 268,88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6 255 872,53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000 0203 1360351180 120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11 622 141,41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5 366 268,88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6 255 872,53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000 0203 1360351180 121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8 923 629,62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4 133 765,07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4 789 864,55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000 0203 1360351180 122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3 575,55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1 447,00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2 128,55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000 0203 1360351180 129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2 694 936,24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1 231 056,81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1 463 879,43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000 0203 1360351180 200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479 838,59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228 752,34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251 086,25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000 0203 1360351180 240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479 838,59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228 752,34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251 086,25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000 0203 1360351180 244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176 869,09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85 791,88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91 077,21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000 0203 1360351180 247</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302 969,50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142 960,46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160 009,04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Мобилизационная подготовка экономики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000 0204 0000000000 000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816 000,00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000 0204 1200000000 000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816 000,00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000 0204 1250000000 000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816 000,00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000 0204 1250100000 000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816 000,00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Организация и осуществление мероприятий по мобилизационной подготовке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000 0204 1250100720 000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816 000,00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000 0204 1250100720 200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816 000,00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000 0204 1250100720 240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816 000,00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000 0204 1250100720 244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816 000,00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Национальная безопасность и правоохранительная деятельность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122 863 247,54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38 851 538,09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84 011 709,45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Гражданская оборона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3 104 157,00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1 369 367,59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1 734 789,41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"Безопасность и обеспечение безопасности жизнедеятельности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3 104 157,00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1 369 367,59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1 734 789,41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"Обеспечение мероприятий гражданской обороны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000 0309 0830000000 000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594 000,00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37 383,15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556 616,85</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000 0309 0830200000 000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125 000,00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Создание и содержание в целях гражданской обороны запасов материально-технических, продовольственных, медицинских и иных средств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000 0309 0830200700 000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125 000,00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Закупка товаров, работ и услуг для обеспечения государственных </w:t>
            </w:r>
            <w:r w:rsidRPr="005518E1">
              <w:rPr>
                <w:rFonts w:ascii="Arial" w:hAnsi="Arial"/>
                <w:color w:val="000000"/>
                <w:sz w:val="16"/>
                <w:szCs w:val="16"/>
              </w:rPr>
              <w:lastRenderedPageBreak/>
              <w:t>(муниципальных)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000 0309 0830200700 200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125 000,00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000 0309 0830200700 240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125 000,00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000 0309 0830200700 244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125 000,00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000 0309 0830300000 000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469 000,00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37 383,15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431 616,85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Организация и осуществление мероприятий по территориальной обороне и гражданской обороне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000 0309 0830300670 000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469 000,00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37 383,15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431 616,85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000 0309 0830300670 200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469 000,00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37 383,15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431 616,85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000 0309 0830300670 240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469 000,00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37 383,15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431 616,85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000 0309 0830300670 244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469 000,00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37 383,15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431 616,85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000 0309 0860000000 000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2 510 157,00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1 331 984,44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1 178 172,56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000 0309 0860100000 000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2 510 157,00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1 331 984,44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1 178 172,56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Содержание и развитие муниципальных экстренных оперативных служб</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000 0309 0860101020 000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2 510 157,00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1 331 984,44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1 178 172,56</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000 0309 0860101020 100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2 510 157,00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1 331 984,44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1 178 172,56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000 0309 0860101020 110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2 510 157,00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1 331 984,44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1 178 172,56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000 0309 0860101020 111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1 931 403,00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1 103 489,08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827 913,92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000 0309 0860101020 119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578 754,00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228 495,36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350 258,64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79 191 258,54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27 644 729,26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51 546 529,28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"Безопасность и обеспечение безопасности жизнедеятельности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79 191 258,54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27 644 729,26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51 546 529,28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"Обеспечение мероприятий по защите населения и территорий от чрезвычайных ситуаций"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8 754 889,36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2 273 349,51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6 481 539,85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"Развитие и эксплуатация Системы-112"</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2 839 451,77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172 320,00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2 667 131,77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Содержание и развитие Системы-112</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000 0310 0820101850 000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2 839 451,77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172 320,00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2 667 131,77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000 0310 0820101850 200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2 839 451,77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172 320,00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2 667 131,77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000 0310 0820101850 240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2 839 451,77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172 320,00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2 667 131,77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000 0310 0820101850 244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2 839 451,77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172 320,00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2 667 131,77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Основное мероприятие "Создание резервов материальных ресурсов для ликвидации чрезвычайных </w:t>
            </w:r>
            <w:r w:rsidRPr="005518E1">
              <w:rPr>
                <w:rFonts w:ascii="Arial" w:hAnsi="Arial"/>
                <w:color w:val="000000"/>
                <w:sz w:val="16"/>
                <w:szCs w:val="16"/>
              </w:rPr>
              <w:lastRenderedPageBreak/>
              <w:t>ситуаций муниципального характера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40 790,00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14 210,00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Участие в предупреждении и ликвидации последствий чрезвычайных ситуаций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000 0310 0820200340 000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40 790,00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14 210,00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000 0310 0820200340 200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40 790,00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14 210,00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000 0310 0820200340 240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40 790,00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14 210,00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000 0310 0820200340 244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40 790,00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14 210,00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000 0310 0820300000 000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Участие в предупреждении и ликвидации последствий чрезвычайных ситуаций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000 0310 0820300340 000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000 0310 0820300340 200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000 0310 0820300340 240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000 0310 0820300340 244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"Организация деятельности аварийно-спасательных формирований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000 0310 0820400000 000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5 750 437,59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2 040 239,51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3 710 198,08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Создание, содержание и организация деятельности аварийно-спасательных служб и (или) аварийно-спасательных формирований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000 0310 0820400710 000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5 750 437,59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2 040 239,51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3 710 198,08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000 0310 0820400710 200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5 750 437,59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2 040 239,51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3 710 198,08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000 0310 0820400710 240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5 750 437,59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2 040 239,51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3 710 198,08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000 0310 0820400710 244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3 930 458,59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1 167 244,45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2 763 214,14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000 0310 0820400710 247</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1 819 979,00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872 995,06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946 983,94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"Обеспечение мероприятий гражданской обороны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000 0310 0830000000 000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4 860 028,00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1 768 630,54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3 091 397,46</w:t>
            </w:r>
          </w:p>
        </w:tc>
      </w:tr>
      <w:tr w:rsidR="005518E1" w:rsidRPr="005518E1" w:rsidTr="00395443">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(происшествий)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000 0310 0830100000 000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4 860 028,00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1 768 630,54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3 091 397,46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Поддержка в состоянии постоянной готовности к использованию систем оповещения населения об опасности, объектов гражданской обороны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000 0310 0830100690 000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4 860 028,00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1 768 630,54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3 091 397,46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000 0310 0830100690 200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4 860 028,00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1 768 630,54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3 091 397,46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000 0310 0830100690 240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4 860 028,00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1 768 630,54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3 091 397,46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000 0310 0830100690 244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4 849 279,60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1 768 368,84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3 080 910,76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000 0310 0830100690 247</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10 748,40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261,70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10 486,70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"Обеспечение пожарной безопасности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000 0310 0840000000 000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2 594 702,00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274 525,00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2 320 177,00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"Повышение степени пожарной безопасности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000 0310 0840100000 000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2 594 702,00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274 525,00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2 320 177,00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первичных мер пожарной безопасности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000 0310 0840100360 000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2 594 702,00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274 525,00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2 320 177,00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000 0310 0840100360 100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000 0310 0840100360 120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государственных (муниципальных) органов привлекаемым лицам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000 0310 0840100360 123</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000 0310 0840100360 200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2 494 702,00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274 525,00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2 220 177,00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000 0310 0840100360 240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2 494 702,00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274 525,00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2 220 177,00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000 0310 0840100360 244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2 494 702,00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274 525,00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2 220 177,00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"Обеспечение безопасности населения на водных объектах, расположенных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000 0310 0850000000 000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5 186 940,18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1 198 754,91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3 988 185,27</w:t>
            </w:r>
          </w:p>
        </w:tc>
      </w:tr>
      <w:tr w:rsidR="005518E1" w:rsidRPr="005518E1" w:rsidTr="00E051C4">
        <w:trPr>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"Выполнение мероприятий по безопасности населения на водных объектах, расположенных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000 0310 0850100000 000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5 186 940,18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1 198 754,91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3 988 185,27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Осуществление мероприятий по обеспечению безопасности людей на водных объектах, охране их жизни и здоровья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000 0310 0850100730 000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5 186 940,18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1 198 754,91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3 988 185,27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000 0310 0850100730 200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1 189 942,64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96 370,00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1 093 572,64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000 0310 0850100730 240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1 189 942,64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96 370,00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1 093 572,64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000 0310 0850100730 244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1 189 942,64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96 370,00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1 093 572,64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000 0310 0850100730 600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3 996 997,54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1 102 384,91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2 894 612,63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000 0310 0850100730 610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3 996 997,54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1 102 384,91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2 894 612,63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000 0310 0850100730 612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3 996 997,54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1 102 384,91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2 894 612,63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000 0310 0860000000 000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57 794 699,00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22 129 469,30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35 665 229,70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000 0310 0860100000 000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57 794 699,00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22 129 469,30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35 665 229,70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Содержание и развитие муниципальных экстренных оперативных служб</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000 0310 0860101020 000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57 794 699,00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22 129 469,30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35 665 229,70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000 0310 0860101020 100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57 246 999,00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21 956 709,30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35 290 289,70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000 0310 0860101020 110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57 246 999,00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21 956 709,30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35 290 289,70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000 0310 0860101020 111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43 947 926,00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17 640 118,40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26 307 807,60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учреждений,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000 0310 0860101020 112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88 050,00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5 354,00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82 696,00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000 0310 0860101020 119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13 211 023,00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4 311 236,90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8 899 786,10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000 0310 0860101020 200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520 000,00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164 560,00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355 440,00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000 0310 0860101020 240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520 000,00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164 560,00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355 440,00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000 0310 0860101020 244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520 000,00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164 560,00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355 440,00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000 0310 0860101020 800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19 500,00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000 0310 0860101020 850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19 500,00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000 0310 0860101020 851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3 250,00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9 750,00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прочих налогов, сборов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000 0310 0860101020 852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4 950,00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9 750,00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Другие вопросы в области национальной безопасности и правоохранительной деятельности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40 567 832,00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9 837 441,24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30 730 390,76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"Безопасность и обеспечение безопасности жизнедеятельности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40 567 832,00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9 837 441,24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30 730 390,76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"Профилактика преступлений и иных правонарушений"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40 157 832,00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9 653 764,14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30 504 067,86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"Обеспечение деятельности общественных объединений правоохранительной направленности"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000 0314 0810200000 000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2 118 720,00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2 118 720,00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000 0314 0810200780 000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2 118 720,00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2 118 720,00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000 0314 0810200780 100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2 118 720,00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2 118 720,00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Расходы на выплаты персоналу государственных (муниципальных) </w:t>
            </w:r>
            <w:r w:rsidRPr="005518E1">
              <w:rPr>
                <w:rFonts w:ascii="Arial" w:hAnsi="Arial"/>
                <w:color w:val="000000"/>
                <w:sz w:val="16"/>
                <w:szCs w:val="16"/>
              </w:rPr>
              <w:lastRenderedPageBreak/>
              <w:t>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000 0314 0810200780 120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2 118 720,00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2 118 720,00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Иные выплаты государственных (муниципальных) органов привлекаемым лицам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000 0314 0810200780 123</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2 118 720,00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2 118 720,00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000 0314 0810400000 000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38 039 112,00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9 653 764,14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28 385 347,86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Осуществление мероприятий в сфере профилактики правонарушений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000 0314 0810400900 000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38 039 112,00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9 653 764,14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28 385 347,86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000 0314 0810400900 200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38 039 112,00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9 653 764,14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28 385 347,86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000 0314 0810400900 240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38 039 112,00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9 653 764,14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28 385 347,86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000 0314 0810400900 244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38 039 112,00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9 653 764,14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28 385 347,86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"Обеспечение мероприятий по защите населения и территорий от чрезвычайных ситуаций"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183 677,10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226 322,90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содержание системно-аппаратного комплекса «Безопасный город»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000 0314 0820500000 000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183 677,10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226 322,90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Участие в предупреждении и ликвидации последствий чрезвычайных ситуаций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000 0314 0820500340 000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183 677,10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226 322,90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000 0314 0820500340 200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183 677,10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226 322,90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000 0314 0820500340 240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183 677,10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226 322,90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000 0314 0820500340 244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183 677,10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226 322,90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Национальная экономика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644 830 936,52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409 917 010,49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234 913 926,03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Сельское хозяйство и рыболовство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000 0405 0000000000 000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3 178 000,00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624 292,12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2 553 707,88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"Развитие сельского хозяйства"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000 0405 0600000000 000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3 178 000,00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624 292,12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2 553 707,88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"Обеспечение эпизоотического и ветеринарно-санитарного благополучия и развитие государственной ветеринарной службы"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000 0405 0640000000 000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3 178 000,00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624 292,12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2 553 707,88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"Сохранение ветеринарно-санитарного благополучия"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000 0405 0640100000 000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3 178 000,00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624 292,12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2 553 707,88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Осуществление переданных полномочий Московской области </w:t>
            </w:r>
            <w:proofErr w:type="gramStart"/>
            <w:r w:rsidRPr="005518E1">
              <w:rPr>
                <w:rFonts w:ascii="Arial" w:hAnsi="Arial"/>
                <w:color w:val="000000"/>
                <w:sz w:val="16"/>
                <w:szCs w:val="16"/>
              </w:rPr>
              <w:t>по организации мероприятий при осуществлении деятельности по обращению с собаками без владельцев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000 0405 0640160870 000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3 178 000,00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624 292,12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2 553 707,88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000 0405 0640160870 600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3 178 000,00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624 292,12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2 553 707,88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000 0405 0640160870 610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3 178 000,00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624 292,12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2 553 707,88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000 0405 0640160870 612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3 178 000,00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624 292,12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2 553 707,88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Лесное хозяйство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000 0407 0000000000 000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"Экология и окружающая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000 0407 0700000000 000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"Развитие лесного хозяйства"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000 0407 0740000000 000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Основное мероприятие "Осуществление отдельных полномочий в области лесных отношений"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000 0407 0740100000 000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Организация использования, охраны, защиты, воспроизводства городских лесов, лесов особо охраняемых природных территорий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000 0407 0740100640 000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000 0407 0740100640 600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000 0407 0740100640 610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350 000,00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000 0407 0740100640 611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Транспорт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000 0408 0000000000 000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0,50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"Развитие и функционирование дорожно-транспортного комплекса"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000 0408 1400000000 000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0,50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"Пассажирский транспорт общего пользования"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000 0408 1410000000 000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0,50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"Организация транспортного обслуживания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000 0408 1410200000 000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0,50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 (в части автомобильного транспорта)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000 0408 1410200280 000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0,50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000 0408 1410200280 200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0,50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000 0408 1410200280 240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0,50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000 0408 1410200280 244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0,50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Дорожное хозяйство (дорожные фонды)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620 637 734,52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403 946 559,95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216 691 174,57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"Развитие и функционирование дорожно-транспортного комплекса"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517 159 214,52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355 089 795,12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162 069 419,40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"Дороги Подмосковья"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517 159 214,52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355 089 795,12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162 069 419,40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"Строительство и реконструкция автомобильных дорог местного значения"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8 078 510,00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8 078 510,00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транспортной инфраструктурой земельных участков, предоставленных многодетным семьям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000 0409 1420201950 000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8 078 510,00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8 078 510,00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000 0409 1420201950 200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8 078 510,00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8 078 510,00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000 0409 1420201950 240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8 078 510,00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8 078 510,00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000 0409 1420201950 244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8 078 510,00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8 078 510,00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"Ремонт, капитальный ремонт сети автомобильных дорог, мостов и путепроводов местного значения"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509 080 704,52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355 089 795,12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153 990 909,40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Дорожная деятельность в отношении автомобильных дорог местного значения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000 0409 1420400200 000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298 410 513,95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192 308 321,36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106 102 192,59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000 0409 1420400200 200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18 381 490,00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9 496 108,00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8 885 382,00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000 0409 1420400200 240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18 381 490,00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9 496 108,00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8 885 382,00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000 0409 1420400200 244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18 381 490,00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9 496 108,00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8 885 382,00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000 0409 1420400200 600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280 029 023,95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182 812 213,36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97 216 810,59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000 0409 1420400200 610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280 029 023,95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182 812 213,36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97 216 810,59</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000 0409 1420400200 611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75 138 064,70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33 304 635,87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41 833 428,83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000 0409 1420400200 612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204 890 959,25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149 507 577,49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55 383 381,76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Мероприятия по обеспечению безопасности дорожного движения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000 0409 1420400210 000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32 599 190,57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11 202 695,20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21 396 495,37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000 0409 1420400210 200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18 437 179,00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18 437 179,00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000 0409 1420400210 240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18 437 179,00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18 437 179,00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000 0409 1420400210 244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18 437 179,00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18 437 179,00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000 0409 1420400210 600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14 162 011,57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11 202 695,20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2 959 316,37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000 0409 1420400210 610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14 162 011,57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11 202 695,20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2 959 316,37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000 0409 1420400210 612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14 162 011,57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11 202 695,20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2 959 316,37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Капитальный ремонт и ремонт автомобильных дорог общего пользования местного значения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000 0409 1420480240 000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178 071 000,00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151 578 778,56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26 492 221,44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000 0409 1420480240 200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178 071 000,00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151 578 778,56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26 492 221,44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000 0409 1420480240 240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178 071 000,00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151 578 778,56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26 492 221,44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000 0409 1420480240 244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178 071 000,00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151 578 778,56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26 492 221,44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"Формирование современной комфортной городской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000 0409 1700000000 000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103 478 520,00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48 856 764,83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54 621 755,17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000 0409 1720000000 000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103 478 520,00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48 856 764,83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54 621 755,17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"Обеспечение комфортной среды проживания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000 0409 1720100000 000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31 142 380,00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31 142 380,00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Ямочный ремонт асфальтового покрытия дворовых территорий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000 0409 1720182890 000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31 142 380,00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31 142 380,00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000 0409 1720182890 200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31 142 380,00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31 142 380,00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Иные закупки товаров, работ и услуг для обеспечения </w:t>
            </w:r>
            <w:r w:rsidRPr="005518E1">
              <w:rPr>
                <w:rFonts w:ascii="Arial" w:hAnsi="Arial"/>
                <w:color w:val="000000"/>
                <w:sz w:val="16"/>
                <w:szCs w:val="16"/>
              </w:rPr>
              <w:lastRenderedPageBreak/>
              <w:t>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000 0409 1720182890 240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31 142 380,00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31 142 380,00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000 0409 1720182890 244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31 142 380,00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31 142 380,00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Федеральный проект "Формирование комфортной городской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172F200000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72 336 140,00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17 714 384,83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54 621 755,17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Ремонт дворовых территорий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172F282740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72 336 140,00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17 714 384,83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54 621 755,17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172F282740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72 336 140,00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17 714 384,83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54 621 755,17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172F282740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72 336 140,00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17 714 384,83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54 621 755,17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0409 172F282740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72 336 140,00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17 714 384,83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54 621 755,17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Связь и информатика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9 580 431,00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3 280 822,20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6 299 608,80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"Цифровое муниципальное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9 580 431,00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3 280 822,20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6 299 608,80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9 580 431,00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3 280 822,20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6 299 608,80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"Информационная инфраструктура"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4 605 697,00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1 226 068,20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3 379 628,80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Развитие информационной инфраструктуры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000 0410 1520101150 000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4 605 697,00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1 226 068,20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3 379 628,80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000 0410 1520101150 200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4 605 697,00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1 226 068,20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3 379 628,80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000 0410 1520101150 240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4 605 697,00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1 226 068,20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3 379 628,80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000 0410 1520101150 244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4 605 697,00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1 226 068,20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3 379 628,80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"Информационная безопасность"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857 035,00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386 214,71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470 820,29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Информационная безопасность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000 0410 1520201160 000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857 035,00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386 214,71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470 820,29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000 0410 1520201160 200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857 035,00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386 214,71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470 820,29</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000 0410 1520201160 240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857 035,00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386 214,71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470 820,29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000 0410 1520201160 244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857 035,00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386 214,71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470 820,29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"Цифровое государственное управление"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000 0410 1520300000 000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3 737 699,00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1 497 289,27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2 240 409,73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Цифровое государственное управление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000 0410 1520301170 000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3 737 699,00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1 497 289,27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2 240 409,73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000 0410 1520301170 200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3 737 699,00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1 497 289,27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2 240 409,73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000 0410 1520301170 240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3 737 699,00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1 497 289,27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2 240 409,73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000 0410 1520301170 244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3 737 699,00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1 497 289,27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2 240 409,73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"Цифровая культура"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000 0410 1520400000 000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171 250,02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208 749,98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Цифровая культура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000 0410 1520401180 000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171 250,02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208 749,98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000 0410 1520401180 600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171 250,02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208 749,98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000 0410 1520401180 610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171 250,02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208 749,98</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000 0410 1520401180 611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171 250,02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208 749,98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Другие вопросы в области национальной экономики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11 084 770,00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2 065 335,72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9 019 434,28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"Безопасность и обеспечение безопасности жизнедеятельности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000 0412 0800000000 000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4 805 070,00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1 412 455,30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3 392 614,70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"Профилактика преступлений и иных правонарушений"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000 0412 0810000000 000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4 805 070,00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1 412 455,30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3 392 614,70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"Развитие похоронного дела"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000 0412 0810700000 000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4 805 070,00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1 412 455,30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3 392 614,70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Организация ритуальных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000 0412 0810700480 000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3 336 070,00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1 219 455,30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2 116 614,70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000 0412 0810700480 200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3 336 070,00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1 219 455,30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2 116 614,70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000 0412 0810700480 240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3 336 070,00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1 219 455,30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2 116 614,70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000 0412 0810700480 244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3 336 070,00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1 219 455,30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2 116 614,70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000 0412 0810762820 000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1 469 000,00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193 000,00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1 276 000,00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000 0412 0810762820 200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1 469 000,00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193 000,00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1 276 000,00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000 0412 0810762820 240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1 469 000,00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193 000,00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1 276 000,00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000 0412 0810762820 244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1 469 000,00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193 000,00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1 276 000,00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"Предпринимательство"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000 0412 1100000000 000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"Развитие малого и среднего предпринимательства"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000 0412 1130000000 000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"Реализация механизмов муниципальной поддержки субъектов малого и среднего предпринимательства"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000 0412 1130200000 000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Содействие развитию малого и среднего предпринимательства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000 0412 1130200750 000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000 0412 1130200750 800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000 0412 1130200750 810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1 000 000,00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000 0412 1130200750 811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000 0412 1200000000 000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5 279 700,00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652 880,42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4 626 819,58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"Эффективное управление имущественным комплексом"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000 0412 1210000000 000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5 279 700,00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652 880,42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4 626 819,58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Основное мероприятие "Управление имуществом, </w:t>
            </w:r>
            <w:r w:rsidRPr="005518E1">
              <w:rPr>
                <w:rFonts w:ascii="Arial" w:hAnsi="Arial"/>
                <w:color w:val="000000"/>
                <w:sz w:val="16"/>
                <w:szCs w:val="16"/>
              </w:rPr>
              <w:lastRenderedPageBreak/>
              <w:t>находящимся в муниципальной собственности, и выполнение кадастровых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000 0412 1210200000 000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5 279 700,00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652 880,42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4 626 819,58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Выполнения комплексных кадастровых работ и утверждение карты-плана территории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000 0412 1210200790 000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5 279 700,00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652 880,42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4 626 819,58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000 0412 1210200790 200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5 279 700,00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652 880,42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4 626 819,58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000 0412 1210200790 240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5 279 700,00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652 880,42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4 626 819,58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000 0412 1210200790 244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5 279 700,00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652 880,42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4 626 819,58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Жилищно-коммунальное хозяйство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2 678 583 875,33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890 655 349,03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1 787 928 526,30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Жилищное хозяйство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194 257 777,52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45 194 651,49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149 063 126,03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000 0501 1200000000 000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65 063 490,00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26 496 220,45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38 567 269,55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"Эффективное управление имущественным комплексом"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000 0501 1210000000 000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65 063 490,00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26 496 220,45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38 567 269,55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000 0501 1210200000 000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65 063 490,00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26 496 220,45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38 567 269,55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Владение, пользование и распоряжение имуществом, находящимся в муниципальной собственности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000 0501 1210200170 000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18 872 800,00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2 575 356,58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16 297 443,42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000 0501 1210200170 200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18 872 800,00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2 575 356,58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16 297 443,42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000 0501 1210200170 240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18 872 800,00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2 575 356,58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16 297 443,42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000 0501 1210200170 244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18 872 800,00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2 575 356,58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16 297 443,42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на капитальный ремонт общего имущества многоквартирных домов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000 0501 1210200180 000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46 190 690,00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23 920 863,87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22 269 826,13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000 0501 1210200180 200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46 190 690,00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23 920 863,87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22 269 826,13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000 0501 1210200180 240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46 190 690,00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23 920 863,87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22 269 826,13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000 0501 1210200180 244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46 190 690,00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23 920 863,87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22 269 826,13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"Формирование современной комфортной городской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000 0501 1700000000 000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13 800 000,00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13 800 000,00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000 0501 1720000000 000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13 800 000,00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13 800 000,00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"Приведение в надлежащее состояние подъездов в многоквартирных домах"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000 0501 1720300000 000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13 800 000,00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13 800 000,00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Ремонт подъездов в многоквартирных домах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000 0501 1720380950 000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13 800 000,00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13 800 000,00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000 0501 1720380950 800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13 800 000,00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13 800 000,00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000 0501 1720380950 810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13 800 000,00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13 800 000,00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Субсидии на возмещение недополученных доходов и (или) возмещение фактически </w:t>
            </w:r>
            <w:r w:rsidRPr="005518E1">
              <w:rPr>
                <w:rFonts w:ascii="Arial" w:hAnsi="Arial"/>
                <w:color w:val="000000"/>
                <w:sz w:val="16"/>
                <w:szCs w:val="16"/>
              </w:rPr>
              <w:lastRenderedPageBreak/>
              <w:t>понесенных затрат в связи с производством (реализацией) товаров, выполнением работ, оказанием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000 0501 1720380950 811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13 800 000,00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13 800 000,00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Муниципальная программа "Переселение граждан из аварийного жилищного фонда"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100 394 287,52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8 592 000,00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91 802 287,52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"Обеспечение мероприятий по переселению граждан из аварийного жилищного фонда в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49 603 886,01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8 592 000,00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41 011 886,01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"Переселение граждан из аварийного жилищного фонда"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000 0501 1920200000 000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2 985 340,16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1 514 659,84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мероприятий по переселению граждан из непригодного для проживания жилищного фонда, признанного аварийными до 01.01.2017</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000 0501 1920277485 000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2 985 340,16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1 514 659,84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000 0501 1920277485 400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2 985 340,16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1 514 659,84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000 0501 1920277485 410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2 985 340,16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1 514 659,84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000 0501 1920277485 412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2 985 340,16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1 514 659,84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Федеральный проект "Обеспечение устойчивого сокращения непригодного для проживания жилищного фонда"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192F300000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45 103 886,01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5 606 659,84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39 497 226,17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мероприятий по переселению граждан из аварийного жилищного фонда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192F3S7485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45 103 886,01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5 606 659,84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39 497 226,17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192F3S7485 400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45 103 886,01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5 606 659,84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39 497 226,17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192F3S7485 410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45 103 886,01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5 606 659,84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39 497 226,17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192F3S7485 412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45 103 886,01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5 606 659,84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39 497 226,17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000 0501 1940000000 000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50 790 401,51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50 790 401,51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000 0501 1940100000 000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50 790 401,51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50 790 401,51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мероприятий по переселению граждан из аварийного жилищного фонда, признанного таковым после 1 января 2017 года,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000 0501 1940179605 000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14 455 600,55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14 455 600,55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000 0501 1940179605 400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14 455 600,55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14 455 600,55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000 0501 1940179605 410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14 455 600,55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14 455 600,55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000 0501 1940179605 412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14 455 600,55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14 455 600,55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мероприятий по переселению граждан из аварийного жилищного фонда, признанного таковым после 1 января 2017 года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19401S9605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36 334 800,96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36 334 800,96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Капитальные вложения в объекты государственной (муниципальной) </w:t>
            </w:r>
            <w:r w:rsidRPr="005518E1">
              <w:rPr>
                <w:rFonts w:ascii="Arial" w:hAnsi="Arial"/>
                <w:color w:val="000000"/>
                <w:sz w:val="16"/>
                <w:szCs w:val="16"/>
              </w:rPr>
              <w:lastRenderedPageBreak/>
              <w:t>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19401S9605 400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36 334 800,96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36 334 800,96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19401S9605 410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36 334 800,96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36 334 800,96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19401S9605 412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36 334 800,96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36 334 800,96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proofErr w:type="spellStart"/>
            <w:r w:rsidRPr="005518E1">
              <w:rPr>
                <w:rFonts w:ascii="Arial" w:hAnsi="Arial"/>
                <w:color w:val="000000"/>
                <w:sz w:val="16"/>
                <w:szCs w:val="16"/>
              </w:rPr>
              <w:t>Непрограммные</w:t>
            </w:r>
            <w:proofErr w:type="spellEnd"/>
            <w:r w:rsidRPr="005518E1">
              <w:rPr>
                <w:rFonts w:ascii="Arial" w:hAnsi="Arial"/>
                <w:color w:val="000000"/>
                <w:sz w:val="16"/>
                <w:szCs w:val="16"/>
              </w:rPr>
              <w:t xml:space="preserve">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000 0501 9900000000 000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15 000 000,00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10 106 431,04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4 893 568,96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Резервный фонд на предупреждение и ликвидацию чрезвычайных ситуаций и последствий стихийных бедствий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000 0501 9900000070 000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15 000 000,00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10 106 431,04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4 893 568,96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000 0501 9900000070 200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2 500 000,00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000 0501 9900000070 240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2 500 000,00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000 0501 9900000070 244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2 500 000,00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000 0501 9900000070 300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10 106 431,04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2 393 568,96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000 0501 9900000070 360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10 106 431,04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2 393 568,96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Коммунальное хозяйство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1 223 585 353,56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239 281 374,15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984 303 979,41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Муниципальная программа "Развитие инженерной инфраструктуры, </w:t>
            </w:r>
            <w:proofErr w:type="spellStart"/>
            <w:r w:rsidRPr="005518E1">
              <w:rPr>
                <w:rFonts w:ascii="Arial" w:hAnsi="Arial"/>
                <w:color w:val="000000"/>
                <w:sz w:val="16"/>
                <w:szCs w:val="16"/>
              </w:rPr>
              <w:t>энергоэффективности</w:t>
            </w:r>
            <w:proofErr w:type="spellEnd"/>
            <w:r w:rsidRPr="005518E1">
              <w:rPr>
                <w:rFonts w:ascii="Arial" w:hAnsi="Arial"/>
                <w:color w:val="000000"/>
                <w:sz w:val="16"/>
                <w:szCs w:val="16"/>
              </w:rPr>
              <w:t xml:space="preserve"> и отрасли обращения с отходами"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1 091 700 058,00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157 530 826,00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934 169 232,00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"Чистая вода"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71 468 200,00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71 468 200,00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000 0502 1010200000 000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71 468 200,00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71 468 200,00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Содержание и ремонт шахтных колодцев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000 0502 1010201540 000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1 468 200,00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1 468 200,00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000 0502 1010201540 600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1 468 200,00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1 468 200,00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000 0502 1010201540 610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1 468 200,00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1 468 200,00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000 0502 1010201540 612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1 468 200,00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1 468 200,00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Строительство и реконструкция объектов водоснабжения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10102S4090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70 000 000,00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70 000 000,00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10102S4090 400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70 000 000,00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70 000 000,00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10102S4090 410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70 000 000,00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70 000 000,00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10102S4090 414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70 000 000,00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70 000 000,00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"Системы водоотведения"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58 600 000,00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58 600 000,00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000 0502 1020100000 000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58 600 000,00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58 600 000,00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Организация в границах городского округа </w:t>
            </w:r>
            <w:proofErr w:type="spellStart"/>
            <w:r w:rsidRPr="005518E1">
              <w:rPr>
                <w:rFonts w:ascii="Arial" w:hAnsi="Arial"/>
                <w:color w:val="000000"/>
                <w:sz w:val="16"/>
                <w:szCs w:val="16"/>
              </w:rPr>
              <w:t>электро</w:t>
            </w:r>
            <w:proofErr w:type="spellEnd"/>
            <w:r w:rsidRPr="005518E1">
              <w:rPr>
                <w:rFonts w:ascii="Arial" w:hAnsi="Arial"/>
                <w:color w:val="000000"/>
                <w:sz w:val="16"/>
                <w:szCs w:val="16"/>
              </w:rPr>
              <w:t>-, тепл</w:t>
            </w:r>
            <w:proofErr w:type="gramStart"/>
            <w:r w:rsidRPr="005518E1">
              <w:rPr>
                <w:rFonts w:ascii="Arial" w:hAnsi="Arial"/>
                <w:color w:val="000000"/>
                <w:sz w:val="16"/>
                <w:szCs w:val="16"/>
              </w:rPr>
              <w:t>о-</w:t>
            </w:r>
            <w:proofErr w:type="gramEnd"/>
            <w:r w:rsidRPr="005518E1">
              <w:rPr>
                <w:rFonts w:ascii="Arial" w:hAnsi="Arial"/>
                <w:color w:val="000000"/>
                <w:sz w:val="16"/>
                <w:szCs w:val="16"/>
              </w:rPr>
              <w:t xml:space="preserve">, </w:t>
            </w:r>
            <w:proofErr w:type="spellStart"/>
            <w:r w:rsidRPr="005518E1">
              <w:rPr>
                <w:rFonts w:ascii="Arial" w:hAnsi="Arial"/>
                <w:color w:val="000000"/>
                <w:sz w:val="16"/>
                <w:szCs w:val="16"/>
              </w:rPr>
              <w:t>газо</w:t>
            </w:r>
            <w:proofErr w:type="spellEnd"/>
            <w:r w:rsidRPr="005518E1">
              <w:rPr>
                <w:rFonts w:ascii="Arial" w:hAnsi="Arial"/>
                <w:color w:val="000000"/>
                <w:sz w:val="16"/>
                <w:szCs w:val="16"/>
              </w:rPr>
              <w:t>- и водоснабжения населения, водоотведения, снабжения населения топливом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000 0502 1020100190 000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58 600 000,00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58 600 000,00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Закупка товаров, работ и услуг для обеспечения государственных </w:t>
            </w:r>
            <w:r w:rsidRPr="005518E1">
              <w:rPr>
                <w:rFonts w:ascii="Arial" w:hAnsi="Arial"/>
                <w:color w:val="000000"/>
                <w:sz w:val="16"/>
                <w:szCs w:val="16"/>
              </w:rPr>
              <w:lastRenderedPageBreak/>
              <w:t>(муниципальных)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000 0502 1020100190 200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58 600 000,00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58 600 000,00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000 0502 1020100190 240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58 600 000,00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58 600 000,00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000 0502 1020100190 244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58 600 000,00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58 600 000,00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"Объекты теплоснабжения, инженерные коммуникации"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958 710 858,00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156 555 098,00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802 155 760,00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227 866 180,00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227 866 180,00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Реализация первоочередных мероприятий по капитальному ремонту, приобретению, монтажу и вводу в эксплуатацию объектов теплоснабжения (в том числе технологическое присоединение)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10301S2530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137 344 800,00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137 344 800,00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10301S2530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137 344 800,00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137 344 800,00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10301S2530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137 344 800,00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137 344 800,00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10301S2530 243</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137 344 800,00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137 344 800,00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Строительство и реконструкция (модернизация, техническое перевооружение) объектов теплоснабжения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10301S4140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27 297 600,00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27 297 600,00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10301S4140 400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27 297 600,00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27 297 600,00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10301S4140 410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27 297 600,00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27 297 600,00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10301S4140 414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27 297 600,00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27 297 600,00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Реализация мероприятий по строительству и реконструкции объектов теплоснабжения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10301S4340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63 223 780,00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63 223 780,00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10301S4340 400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63 223 780,00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63 223 780,00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10301S4340 410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63 223 780,00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63 223 780,00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10301S4340 414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63 223 780,00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63 223 780,00</w:t>
            </w:r>
          </w:p>
        </w:tc>
      </w:tr>
      <w:tr w:rsidR="005518E1" w:rsidRPr="005518E1" w:rsidTr="00E051C4">
        <w:trPr>
          <w:trHeight w:val="431"/>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"Строительство, реконструкция, капитальный ремонт сетей водоснабжения, водоотведения, теплоснабжения на территории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566 444 168,00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129 555 098,00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436 889 070,00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Организация в границах городского округа </w:t>
            </w:r>
            <w:proofErr w:type="spellStart"/>
            <w:r w:rsidRPr="005518E1">
              <w:rPr>
                <w:rFonts w:ascii="Arial" w:hAnsi="Arial"/>
                <w:color w:val="000000"/>
                <w:sz w:val="16"/>
                <w:szCs w:val="16"/>
              </w:rPr>
              <w:t>электро</w:t>
            </w:r>
            <w:proofErr w:type="spellEnd"/>
            <w:r w:rsidRPr="005518E1">
              <w:rPr>
                <w:rFonts w:ascii="Arial" w:hAnsi="Arial"/>
                <w:color w:val="000000"/>
                <w:sz w:val="16"/>
                <w:szCs w:val="16"/>
              </w:rPr>
              <w:t>-, тепл</w:t>
            </w:r>
            <w:proofErr w:type="gramStart"/>
            <w:r w:rsidRPr="005518E1">
              <w:rPr>
                <w:rFonts w:ascii="Arial" w:hAnsi="Arial"/>
                <w:color w:val="000000"/>
                <w:sz w:val="16"/>
                <w:szCs w:val="16"/>
              </w:rPr>
              <w:t>о-</w:t>
            </w:r>
            <w:proofErr w:type="gramEnd"/>
            <w:r w:rsidRPr="005518E1">
              <w:rPr>
                <w:rFonts w:ascii="Arial" w:hAnsi="Arial"/>
                <w:color w:val="000000"/>
                <w:sz w:val="16"/>
                <w:szCs w:val="16"/>
              </w:rPr>
              <w:t xml:space="preserve">, </w:t>
            </w:r>
            <w:proofErr w:type="spellStart"/>
            <w:r w:rsidRPr="005518E1">
              <w:rPr>
                <w:rFonts w:ascii="Arial" w:hAnsi="Arial"/>
                <w:color w:val="000000"/>
                <w:sz w:val="16"/>
                <w:szCs w:val="16"/>
              </w:rPr>
              <w:t>газо</w:t>
            </w:r>
            <w:proofErr w:type="spellEnd"/>
            <w:r w:rsidRPr="005518E1">
              <w:rPr>
                <w:rFonts w:ascii="Arial" w:hAnsi="Arial"/>
                <w:color w:val="000000"/>
                <w:sz w:val="16"/>
                <w:szCs w:val="16"/>
              </w:rPr>
              <w:t>- и водоснабжения населения, водоотведения, снабжения населения топливом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000 0502 1030200190 000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4 933 900,00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4 933 900,00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000 0502 1030200190 200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4 933 900,00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4 933 900,00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000 0502 1030200190 240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4 933 900,00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4 933 900,00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000 0502 1030200190 244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4 933 900,00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4 933 900,00</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 xml:space="preserve">Организация в границах городского округа </w:t>
            </w:r>
            <w:proofErr w:type="spellStart"/>
            <w:r w:rsidRPr="005518E1">
              <w:rPr>
                <w:rFonts w:ascii="Arial" w:hAnsi="Arial"/>
                <w:color w:val="000000"/>
                <w:sz w:val="16"/>
                <w:szCs w:val="16"/>
              </w:rPr>
              <w:t>электро</w:t>
            </w:r>
            <w:proofErr w:type="spellEnd"/>
            <w:r w:rsidRPr="005518E1">
              <w:rPr>
                <w:rFonts w:ascii="Arial" w:hAnsi="Arial"/>
                <w:color w:val="000000"/>
                <w:sz w:val="16"/>
                <w:szCs w:val="16"/>
              </w:rPr>
              <w:t>-, тепл</w:t>
            </w:r>
            <w:proofErr w:type="gramStart"/>
            <w:r w:rsidRPr="005518E1">
              <w:rPr>
                <w:rFonts w:ascii="Arial" w:hAnsi="Arial"/>
                <w:color w:val="000000"/>
                <w:sz w:val="16"/>
                <w:szCs w:val="16"/>
              </w:rPr>
              <w:t>о-</w:t>
            </w:r>
            <w:proofErr w:type="gramEnd"/>
            <w:r w:rsidRPr="005518E1">
              <w:rPr>
                <w:rFonts w:ascii="Arial" w:hAnsi="Arial"/>
                <w:color w:val="000000"/>
                <w:sz w:val="16"/>
                <w:szCs w:val="16"/>
              </w:rPr>
              <w:t xml:space="preserve">, </w:t>
            </w:r>
            <w:proofErr w:type="spellStart"/>
            <w:r w:rsidRPr="005518E1">
              <w:rPr>
                <w:rFonts w:ascii="Arial" w:hAnsi="Arial"/>
                <w:color w:val="000000"/>
                <w:sz w:val="16"/>
                <w:szCs w:val="16"/>
              </w:rPr>
              <w:t>газо</w:t>
            </w:r>
            <w:proofErr w:type="spellEnd"/>
            <w:r w:rsidRPr="005518E1">
              <w:rPr>
                <w:rFonts w:ascii="Arial" w:hAnsi="Arial"/>
                <w:color w:val="000000"/>
                <w:sz w:val="16"/>
                <w:szCs w:val="16"/>
              </w:rPr>
              <w:t>- и водоснабжения населения, водоотведения, снабжения населения топливом ( в рамках введенного режима функционирования "Чрезвычайная ситуация" и введенного режима функционирования "Повышенная готовность")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000 0502 1030200191 000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180 515 098,00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129 555 098,00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50 960 000,00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000 0502 1030200191 200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180 515 098,00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129 555 098,00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50 960 000,00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000 0502 1030200191 240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180 515 098,00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129 555 098,00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50 960 000,00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000 0502 1030200191 244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180 515 098,00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129 555 098,00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50 960 000,00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Реализация первоочередных мероприятий по капитальному ремонту сетей теплоснабжения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10302S1400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380 995 170,00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380 995 170,00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10302S1400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380 995 170,00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380 995 170,00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10302S1400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380 995 170,00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380 995 170,00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10302S1400 243</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380 995 170,00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380 995 170,00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000 0502 1030300000 000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136 800 510,00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136 800 510,00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Капитальные вложения в объекты инженерной инфраструктуры на территории военных городков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10303S4460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136 800 510,00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136 800 510,00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10303S4460 400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136 800 510,00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136 800 510,00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10303S4460 410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136 800 510,00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136 800 510,00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10303S4460 414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136 800 510,00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136 800 510,00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"Реализация проектов по строительству, реконструкции, модернизации объектов коммунальной инфраструктуры с использованием финансовых инструментов "Инфраструктурного меню"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000 0502 1030400000 000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27 000 000,00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Субсидии </w:t>
            </w:r>
            <w:proofErr w:type="spellStart"/>
            <w:r w:rsidRPr="005518E1">
              <w:rPr>
                <w:rFonts w:ascii="Arial" w:hAnsi="Arial"/>
                <w:color w:val="000000"/>
                <w:sz w:val="16"/>
                <w:szCs w:val="16"/>
              </w:rPr>
              <w:t>ресурсоснабжающим</w:t>
            </w:r>
            <w:proofErr w:type="spellEnd"/>
            <w:r w:rsidRPr="005518E1">
              <w:rPr>
                <w:rFonts w:ascii="Arial" w:hAnsi="Arial"/>
                <w:color w:val="000000"/>
                <w:sz w:val="16"/>
                <w:szCs w:val="16"/>
              </w:rPr>
              <w:t xml:space="preserve"> организациям на реализацию мероприятий по организации системы водоснабжения и водоотведения, теплоснабжения, электроснабжения, газоснабжения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000 0502 1030401300 000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27 000 000,00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000 0502 1030401300 800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27 000 000,00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000 0502 1030401300 810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27 000 000,00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w:t>
            </w:r>
            <w:r w:rsidRPr="005518E1">
              <w:rPr>
                <w:rFonts w:ascii="Arial" w:hAnsi="Arial"/>
                <w:color w:val="000000"/>
                <w:sz w:val="16"/>
                <w:szCs w:val="16"/>
              </w:rPr>
              <w:lastRenderedPageBreak/>
              <w:t>товаров, выполнением работ, оказанием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000 0502 1030401300 811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27 000 000,00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Основное мероприятие "Мониторинг разработки и утверждения схем водоснабжения и водоотведения, теплоснабжения, а также программ комплексного развития систем коммунальной инфраструктуры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000 0502 1030500000 000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Организация в границах городского округа </w:t>
            </w:r>
            <w:proofErr w:type="spellStart"/>
            <w:r w:rsidRPr="005518E1">
              <w:rPr>
                <w:rFonts w:ascii="Arial" w:hAnsi="Arial"/>
                <w:color w:val="000000"/>
                <w:sz w:val="16"/>
                <w:szCs w:val="16"/>
              </w:rPr>
              <w:t>электро</w:t>
            </w:r>
            <w:proofErr w:type="spellEnd"/>
            <w:r w:rsidRPr="005518E1">
              <w:rPr>
                <w:rFonts w:ascii="Arial" w:hAnsi="Arial"/>
                <w:color w:val="000000"/>
                <w:sz w:val="16"/>
                <w:szCs w:val="16"/>
              </w:rPr>
              <w:t>-, тепл</w:t>
            </w:r>
            <w:proofErr w:type="gramStart"/>
            <w:r w:rsidRPr="005518E1">
              <w:rPr>
                <w:rFonts w:ascii="Arial" w:hAnsi="Arial"/>
                <w:color w:val="000000"/>
                <w:sz w:val="16"/>
                <w:szCs w:val="16"/>
              </w:rPr>
              <w:t>о-</w:t>
            </w:r>
            <w:proofErr w:type="gramEnd"/>
            <w:r w:rsidRPr="005518E1">
              <w:rPr>
                <w:rFonts w:ascii="Arial" w:hAnsi="Arial"/>
                <w:color w:val="000000"/>
                <w:sz w:val="16"/>
                <w:szCs w:val="16"/>
              </w:rPr>
              <w:t xml:space="preserve">, </w:t>
            </w:r>
            <w:proofErr w:type="spellStart"/>
            <w:r w:rsidRPr="005518E1">
              <w:rPr>
                <w:rFonts w:ascii="Arial" w:hAnsi="Arial"/>
                <w:color w:val="000000"/>
                <w:sz w:val="16"/>
                <w:szCs w:val="16"/>
              </w:rPr>
              <w:t>газо</w:t>
            </w:r>
            <w:proofErr w:type="spellEnd"/>
            <w:r w:rsidRPr="005518E1">
              <w:rPr>
                <w:rFonts w:ascii="Arial" w:hAnsi="Arial"/>
                <w:color w:val="000000"/>
                <w:sz w:val="16"/>
                <w:szCs w:val="16"/>
              </w:rPr>
              <w:t>- и водоснабжения населения, водоотведения, снабжения населения топливом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000 0502 1030500190 000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000 0502 1030500190 200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000 0502 1030500190 240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000 0502 1030500190 244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000 0502 1070000000 000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2 921 000,00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975 728,00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1 945 272,00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000 0502 1070100000 000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2 921 000,00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975 728,00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1 945 272,00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Организация в границах городского округа </w:t>
            </w:r>
            <w:proofErr w:type="spellStart"/>
            <w:r w:rsidRPr="005518E1">
              <w:rPr>
                <w:rFonts w:ascii="Arial" w:hAnsi="Arial"/>
                <w:color w:val="000000"/>
                <w:sz w:val="16"/>
                <w:szCs w:val="16"/>
              </w:rPr>
              <w:t>электро</w:t>
            </w:r>
            <w:proofErr w:type="spellEnd"/>
            <w:r w:rsidRPr="005518E1">
              <w:rPr>
                <w:rFonts w:ascii="Arial" w:hAnsi="Arial"/>
                <w:color w:val="000000"/>
                <w:sz w:val="16"/>
                <w:szCs w:val="16"/>
              </w:rPr>
              <w:t>-, тепл</w:t>
            </w:r>
            <w:proofErr w:type="gramStart"/>
            <w:r w:rsidRPr="005518E1">
              <w:rPr>
                <w:rFonts w:ascii="Arial" w:hAnsi="Arial"/>
                <w:color w:val="000000"/>
                <w:sz w:val="16"/>
                <w:szCs w:val="16"/>
              </w:rPr>
              <w:t>о-</w:t>
            </w:r>
            <w:proofErr w:type="gramEnd"/>
            <w:r w:rsidRPr="005518E1">
              <w:rPr>
                <w:rFonts w:ascii="Arial" w:hAnsi="Arial"/>
                <w:color w:val="000000"/>
                <w:sz w:val="16"/>
                <w:szCs w:val="16"/>
              </w:rPr>
              <w:t xml:space="preserve">, </w:t>
            </w:r>
            <w:proofErr w:type="spellStart"/>
            <w:r w:rsidRPr="005518E1">
              <w:rPr>
                <w:rFonts w:ascii="Arial" w:hAnsi="Arial"/>
                <w:color w:val="000000"/>
                <w:sz w:val="16"/>
                <w:szCs w:val="16"/>
              </w:rPr>
              <w:t>газо</w:t>
            </w:r>
            <w:proofErr w:type="spellEnd"/>
            <w:r w:rsidRPr="005518E1">
              <w:rPr>
                <w:rFonts w:ascii="Arial" w:hAnsi="Arial"/>
                <w:color w:val="000000"/>
                <w:sz w:val="16"/>
                <w:szCs w:val="16"/>
              </w:rPr>
              <w:t>- и водоснабжения населения, водоотведения, снабжения населения топливом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000 0502 1070100190 000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2 921 000,00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975 728,00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1 945 272,00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000 0502 1070100190 200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2 921 000,00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975 728,00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1 945 272,00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000 0502 1070100190 240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2 921 000,00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975 728,00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1 945 272,00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000 0502 1070100190 244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2 921 000,00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975 728,00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1 945 272,00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proofErr w:type="spellStart"/>
            <w:r w:rsidRPr="005518E1">
              <w:rPr>
                <w:rFonts w:ascii="Arial" w:hAnsi="Arial"/>
                <w:color w:val="000000"/>
                <w:sz w:val="16"/>
                <w:szCs w:val="16"/>
              </w:rPr>
              <w:t>Непрограммные</w:t>
            </w:r>
            <w:proofErr w:type="spellEnd"/>
            <w:r w:rsidRPr="005518E1">
              <w:rPr>
                <w:rFonts w:ascii="Arial" w:hAnsi="Arial"/>
                <w:color w:val="000000"/>
                <w:sz w:val="16"/>
                <w:szCs w:val="16"/>
              </w:rPr>
              <w:t xml:space="preserve">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000 0502 9900000000 000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131 885 295,56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81 750 548,15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50 134 747,41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Резервный фонд на предупреждение и ликвидацию чрезвычайных ситуаций и последствий стихийных бедствий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000 0502 9900000070 000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10 202 201,00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10 202 200,72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0,28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000 0502 9900000070 200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10 202 201,00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10 202 200,72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0,28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000 0502 9900000070 240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10 202 201,00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10 202 200,72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0,28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000 0502 9900000070 244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10 202 201,00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10 202 200,72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0,28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за счет средств резервного фонда Правительства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000 0502 9900007710 000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121 683 094,56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71 548 347,43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50 134 747,13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000 0502 9900007710 200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121 683 094,56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71 548 347,43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50 134 747,13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000 0502 9900007710 240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121 683 094,56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71 548 347,43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50 134 747,13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000 0502 9900007710 244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121 683 094,56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71 548 347,43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50 134 747,13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Благоустройство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1 215 680 782,50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578 957 647,95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636 723 134,55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"Развитие сельского хозяйства"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000 0503 0600000000 000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873 789,00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873 789,00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Подпрограмма "Вовлечение в оборот земель сельскохозяйственного </w:t>
            </w:r>
            <w:r w:rsidRPr="005518E1">
              <w:rPr>
                <w:rFonts w:ascii="Arial" w:hAnsi="Arial"/>
                <w:color w:val="000000"/>
                <w:sz w:val="16"/>
                <w:szCs w:val="16"/>
              </w:rPr>
              <w:lastRenderedPageBreak/>
              <w:t>назначения и развитие мелиорации"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000 0503 0620000000 000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873 789,00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873 789,00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Основное мероприятие "Реализация мероприятий в области мелиорации земель сельскохозяйственного назначения"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000 0503 0620100000 000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873 789,00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873 789,00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Проведение мероприятий по комплексной борьбе с борщевиком Сосновского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000 0503 0620101280 000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873 789,00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873 789,00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000 0503 0620101280 600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873 789,00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873 789,00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000 0503 0620101280 610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873 789,00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873 789,00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000 0503 0620101280 612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873 789,00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873 789,00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"Безопасность и обеспечение безопасности жизнедеятельности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000 0503 0800000000 000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57 625 722,00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16 583 282,86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41 042 439,14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"Профилактика преступлений и иных правонарушений"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000 0503 0810000000 000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57 625 722,00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16 583 282,86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41 042 439,14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"Развитие похоронного дела"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000 0503 0810700000 000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57 625 722,00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16 583 282,86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41 042 439,14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Содержание мест захоронения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000 0503 0810700590 000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57 625 722,00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16 583 282,86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41 042 439,14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000 0503 0810700590 200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57 625 722,00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16 583 282,86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41 042 439,14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000 0503 0810700590 240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57 625 722,00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16 583 282,86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41 042 439,14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000 0503 0810700590 244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57 279 562,00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16 345 150,78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40 934 411,22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000 0503 0810700590 247</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346 160,00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238 132,08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108 027,92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"Формирование современной комфортной городской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1 157 181 271,50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562 374 365,09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594 806 906,41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"Комфортная городская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9 743 800,00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4 200 000,00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5 543 800,00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"Благоустройство общественных территорий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000 0503 1710100000 000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9 743 800,00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4 200 000,00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5 543 800,00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000 0503 1710101340 000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4 200 000,00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000 0503 1710101340 200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4 200 000,00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000 0503 1710101340 240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4 200 000,00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000 0503 1710101340 244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4 200 000,00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Устройство систем наружного освещения в рамках реализации проекта "Светлый город"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000 0503 1710182630 000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4 743 800,00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4 743 800,00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000 0503 1710182630 200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4 743 800,00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4 743 800,00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000 0503 1710182630 240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4 743 800,00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4 743 800,00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000 0503 1710182630 244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4 743 800,00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4 743 800,00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1 147 437 471,50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558 174 365,09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589 263 106,41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Основное мероприятие "Обеспечение комфортной среды проживания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1 147 437 471,50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558 174 365,09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589 263 106,41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Содержание территорий в нормативном состоянии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000 0503 1720100620 000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28 225 250,00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12 834 000,00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15 391 250,00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000 0503 1720100620 600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28 225 250,00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12 834 000,00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15 391 250,00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000 0503 1720100620 610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28 225 250,00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12 834 000,00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15 391 250,00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000 0503 1720100620 611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28 225 250,00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12 834 000,00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15 391 250,00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Комплексное благоустройство дворовых территорий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000 0503 1720101330 000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35 920 000,00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7 723 002,01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28 196 997,99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000 0503 1720101330 200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35 920 000,00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7 723 002,01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28 196 997,99</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000 0503 1720101330 240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35 920 000,00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7 723 002,01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28 196 997,99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000 0503 1720101330 244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35 920 000,00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7 723 002,01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28 196 997,99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Организация наружного освещения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000 0503 1720101480 000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107 770 650,00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45 623 203,17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62 147 446,83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000 0503 1720101480 200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13 120 650,00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1 710 935,95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11 409 714,05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000 0503 1720101480 240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13 120 650,00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1 710 935,95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11 409 714,05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000 0503 1720101480 244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7 979 132,23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707 583,23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7 271 549,00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000 0503 1720101480 247</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5 141 517,77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1 003 352,72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4 138 165,05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000 0503 1720101480 800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94 650 000,00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43 912 267,22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50 737 732,78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000 0503 1720101480 810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94 650 000,00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43 912 267,22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50 737 732,78</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000 0503 1720101480 813</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94 650 000,00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43 912 267,22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50 737 732,78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Организация общественных работ, субботников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000 0503 1720101490 000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865 000,00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142 550,00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722 450,00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000 0503 1720101490 200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865 000,00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142 550,00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722 450,00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000 0503 1720101490 240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865 000,00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142 550,00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722 450,00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000 0503 1720101490 244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865 000,00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142 550,00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722 450,00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Модернизация асфальтовых и иных покрытий с дополнительным благоустройством на дворовых территориях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000 0503 1720101920 000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91 615 910,00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8 453 951,45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83 161 958,55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000 0503 1720101920 200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91 615 910,00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8 453 951,45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83 161 958,55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Иные закупки товаров, работ и услуг для обеспечения государственных (муниципальных) </w:t>
            </w:r>
            <w:r w:rsidRPr="005518E1">
              <w:rPr>
                <w:rFonts w:ascii="Arial" w:hAnsi="Arial"/>
                <w:color w:val="000000"/>
                <w:sz w:val="16"/>
                <w:szCs w:val="16"/>
              </w:rPr>
              <w:lastRenderedPageBreak/>
              <w:t>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000 0503 1720101920 240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91 615 910,00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8 453 951,45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83 161 958,55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000 0503 1720101920 244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91 615 910,00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8 453 951,45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83 161 958,55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Модернизация детских игровых площадок, установленных ранее с привлечением средств бюджета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000 0503 1720101930 000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43 299 360,00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2 999 507,38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40 299 852,62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000 0503 1720101930 200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43 299 360,00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2 999 507,38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40 299 852,62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000 0503 1720101930 240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43 299 360,00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2 999 507,38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40 299 852,62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000 0503 1720101930 244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43 299 360,00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2 999 507,38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40 299 852,62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Замена и модернизация детских игровых площадок</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000 0503 1720101940 000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61 599 090,00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61 599 090,00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000 0503 1720101940 200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61 599 090,00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61 599 090,00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000 0503 1720101940 240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61 599 090,00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61 599 090,00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000 0503 1720101940 244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61 599 090,00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61 599 090,00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обеспечение деятельности (оказание услуг) муниципальных учреждений в сфере благоустройства (МКУ/МБУ/МАУ)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000 0503 1720106242 000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615 470 921,50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366 737 485,96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248 733 435,54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000 0503 1720106242 600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615 470 921,50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366 737 485,96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248 733 435,54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000 0503 1720106242 610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615 470 921,50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366 737 485,96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248 733 435,54</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000 0503 1720106242 611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314 122 578,76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169 905 567,87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144 217 010,89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000 0503 1720106242 612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301 348 342,74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196 831 918,09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104 516 424,65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Приобретение коммунальной техники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000 0503 1720171360 000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129 083 480,00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110 647 333,15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18 436 146,85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000 0503 1720171360 600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129 083 480,00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110 647 333,15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18 436 146,85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000 0503 1720171360 610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129 083 480,00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110 647 333,15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18 436 146,85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000 0503 1720171360 612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129 083 480,00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110 647 333,15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18 436 146,85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Создание и ремонт пешеходных коммуникаций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000 0503 1720181870 000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33 587 810,00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3 013 331,97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30 574 478,03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000 0503 1720181870 200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33 587 810,00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3 013 331,97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30 574 478,03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000 0503 1720181870 240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33 587 810,00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3 013 331,97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30 574 478,03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000 0503 1720181870 244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33 587 810,00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3 013 331,97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30 574 478,03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Другие вопросы в области жилищно-коммунального хозяйства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45 059 961,75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27 221 675,44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17 838 286,31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Муниципальная программа "Развитие инженерной инфраструктуры, </w:t>
            </w:r>
            <w:proofErr w:type="spellStart"/>
            <w:r w:rsidRPr="005518E1">
              <w:rPr>
                <w:rFonts w:ascii="Arial" w:hAnsi="Arial"/>
                <w:color w:val="000000"/>
                <w:sz w:val="16"/>
                <w:szCs w:val="16"/>
              </w:rPr>
              <w:t>энергоэффективности</w:t>
            </w:r>
            <w:proofErr w:type="spellEnd"/>
            <w:r w:rsidRPr="005518E1">
              <w:rPr>
                <w:rFonts w:ascii="Arial" w:hAnsi="Arial"/>
                <w:color w:val="000000"/>
                <w:sz w:val="16"/>
                <w:szCs w:val="16"/>
              </w:rPr>
              <w:t xml:space="preserve"> и отрасли обращения с отходами"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43 611 961,75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26 344 344,57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17 267 617,18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000 0505 1070000000 000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43 611 961,75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26 344 344,57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17 267 617,18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000 0505 1070100000 000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43 611 961,75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26 344 344,57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17 267 617,18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000 0505 1070100130 000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43 611 961,75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26 344 344,57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17 267 617,18</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000 0505 1070100130 100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42 557 622,00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25 842 796,52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16 714 825,48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000 0505 1070100130 120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42 557 622,00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25 842 796,52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16 714 825,48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000 0505 1070100130 121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30 374 828,09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17 544 276,53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12 830 551,56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000 0505 1070100130 122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2 360 464,91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2 350 056,91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10 408,00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000 0505 1070100130 129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9 822 329,00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5 948 463,08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3 873 865,92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000 0505 1070100130 200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1 054 339,75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501 548,05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552 791,70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000 0505 1070100130 240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1 054 339,75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501 548,05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552 791,70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000 0505 1070100130 244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1 054 339,75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501 548,05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552 791,70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"Формирование современной комфортной городской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000 0505 1700000000 000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1 205 000,00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634 330,87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570 669,13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000 0505 1720000000 000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1 205 000,00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634 330,87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570 669,13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"Обеспечение комфортной среды проживания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000 0505 1720100000 000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1 205 000,00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634 330,87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570 669,13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proofErr w:type="spellStart"/>
            <w:proofErr w:type="gramStart"/>
            <w:r w:rsidRPr="005518E1">
              <w:rPr>
                <w:rFonts w:ascii="Arial" w:hAnsi="Arial"/>
                <w:color w:val="000000"/>
                <w:sz w:val="16"/>
                <w:szCs w:val="16"/>
              </w:rPr>
              <w:t>C</w:t>
            </w:r>
            <w:proofErr w:type="gramEnd"/>
            <w:r w:rsidRPr="005518E1">
              <w:rPr>
                <w:rFonts w:ascii="Arial" w:hAnsi="Arial"/>
                <w:color w:val="000000"/>
                <w:sz w:val="16"/>
                <w:szCs w:val="16"/>
              </w:rPr>
              <w:t>оздание</w:t>
            </w:r>
            <w:proofErr w:type="spellEnd"/>
            <w:r w:rsidRPr="005518E1">
              <w:rPr>
                <w:rFonts w:ascii="Arial" w:hAnsi="Arial"/>
                <w:color w:val="000000"/>
                <w:sz w:val="16"/>
                <w:szCs w:val="16"/>
              </w:rPr>
              <w:t xml:space="preserve"> административных комиссий, уполномоченных рассматривать дела об административных правонарушениях в сфере благоустройства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000 0505 1720162670 000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1 205 000,00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634 330,87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570 669,13</w:t>
            </w:r>
          </w:p>
        </w:tc>
      </w:tr>
      <w:tr w:rsidR="005518E1" w:rsidRPr="005518E1" w:rsidTr="00E051C4">
        <w:trPr>
          <w:trHeight w:val="431"/>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000 0505 1720162670 100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1 205 000,00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634 330,87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570 669,13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000 0505 1720162670 120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1 205 000,00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634 330,87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570 669,13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000 0505 1720162670 121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747 143,52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329 928,62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417 214,90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000 0505 1720162670 122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158 196,48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158 196,48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000 0505 1720162670 129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299 660,00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146 205,77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153 454,23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proofErr w:type="spellStart"/>
            <w:r w:rsidRPr="005518E1">
              <w:rPr>
                <w:rFonts w:ascii="Arial" w:hAnsi="Arial"/>
                <w:color w:val="000000"/>
                <w:sz w:val="16"/>
                <w:szCs w:val="16"/>
              </w:rPr>
              <w:t>Непрограммные</w:t>
            </w:r>
            <w:proofErr w:type="spellEnd"/>
            <w:r w:rsidRPr="005518E1">
              <w:rPr>
                <w:rFonts w:ascii="Arial" w:hAnsi="Arial"/>
                <w:color w:val="000000"/>
                <w:sz w:val="16"/>
                <w:szCs w:val="16"/>
              </w:rPr>
              <w:t xml:space="preserve">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000 0505 9900000000 000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243 000,00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243 000,00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Оплата исполнительных листов, судебных издержек</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000 0505 9900000080 000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243 000,00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243 000,00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000 0505 9900000080 800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243 000,00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243 000,00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Исполнение судебных актов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000 0505 9900000080 830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243 000,00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243 000,00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Исполнение судебных актов Российской Федерации и мировых соглашений по возмещению причиненного вреда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000 0505 9900000080 831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243 000,00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243 000,00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Охрана окружающей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34 250 540,00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13 334 960,28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20 915 579,72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Охрана объектов растительного и животного мира и среды их обитания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940 020,00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940 020,00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"Экология и окружающая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000 0603 0700000000 000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940 020,00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940 020,00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"Охрана окружающей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000 0603 0710000000 000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940 020,00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940 020,00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"Проведение обследований состояния окружающей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000 0603 0710100000 000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940 020,00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940 020,00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Организация мероприятий по охране окружающей среды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000 0603 0710100370 000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940 020,00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940 020,00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000 0603 0710100370 200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940 020,00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940 020,00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000 0603 0710100370 240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940 020,00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940 020,00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000 0603 0710100370 244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940 020,00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940 020,00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Другие вопросы в области охраны окружающей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33 310 520,00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13 334 960,28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19 975 559,72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"Экология и окружающая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33 310 520,00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13 334 960,28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19 975 559,72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"Развитие лесного хозяйства"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000 0605 0740000000 000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232 540,00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232 540,00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"Осуществление отдельных полномочий в области лесных отношений"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000 0605 0740100000 000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232 540,00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232 540,00</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000 0605 0740162050 000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232 540,00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232 540,00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000 0605 0740162050 200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232 540,00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232 540,00</w:t>
            </w:r>
          </w:p>
        </w:tc>
      </w:tr>
      <w:tr w:rsidR="005518E1" w:rsidRPr="005518E1" w:rsidTr="00E051C4">
        <w:trPr>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000 0605 0740162050 240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232 540,00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232 540,00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000 0605 0740162050 244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232 540,00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232 540,00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"Ликвидация накопленного вреда окружающей среде"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33 077 980,00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13 334 960,28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19 743 019,72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"Финансовое обеспечение расходов, направленных на осуществление полномочий в области обращения с отходами"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29 865 199,72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12 860 980,00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17 004 219,72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Ликвидация несанкционированных </w:t>
            </w:r>
            <w:r w:rsidRPr="005518E1">
              <w:rPr>
                <w:rFonts w:ascii="Arial" w:hAnsi="Arial"/>
                <w:color w:val="000000"/>
                <w:sz w:val="16"/>
                <w:szCs w:val="16"/>
              </w:rPr>
              <w:lastRenderedPageBreak/>
              <w:t>свалок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000 0605 0750101460 000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29 865 199,72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12 860 980,00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17 004 219,72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000 0605 0750101460 200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29 387 599,72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12 661 980,00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16 725 619,72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000 0605 0750101460 240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29 387 599,72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12 661 980,00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16 725 619,72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000 0605 0750101460 244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29 387 599,72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12 661 980,00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16 725 619,72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000 0605 0750101460 600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477 600,00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199 000,00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278 600,00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000 0605 0750101460 610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477 600,00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199 000,00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278 600,00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000 0605 0750101460 611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477 600,00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199 000,00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278 600,00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"Эксплуатация закрытых полигонов твердых коммунальных отходов после завершения технической части рекультивации"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3 212 780,28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473 980,28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2 738 800,00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Организация мероприятий, связанных с содержанием закрытых полигонов твердых коммунальных отходов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000 0605 0750201720 000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3 212 780,28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473 980,28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2 738 800,00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000 0605 0750201720 200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2 790 000,00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51 200,00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2 738 800,00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000 0605 0750201720 240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2 790 000,00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51 200,00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2 738 800,00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000 0605 0750201720 244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2 790 000,00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51 200,00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2 738 800,00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000 0605 0750201720 800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422 780,28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422 780,28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000 0605 0750201720 850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422 780,28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422 780,28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000 0605 0750201720 853</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422 780,28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422 780,28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4 259 935 366,79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2 423 113 411,79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1 836 821 955,00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Дошкольное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710 939 000,00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437 368 616,65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273 570 383,35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710 939 000,00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437 368 616,65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273 570 383,35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710 939 000,00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437 368 616,65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273 570 383,35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"Финансовое обеспечение деятельности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704 293 000,00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435 252 908,00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269 040 092,00</w:t>
            </w:r>
          </w:p>
        </w:tc>
      </w:tr>
      <w:tr w:rsidR="005518E1" w:rsidRPr="005518E1" w:rsidTr="00395443">
        <w:trPr>
          <w:trHeight w:val="18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proofErr w:type="gramStart"/>
            <w:r w:rsidRPr="005518E1">
              <w:rPr>
                <w:rFonts w:ascii="Arial" w:hAnsi="Arial"/>
                <w:color w:val="000000"/>
                <w:sz w:val="16"/>
                <w:szCs w:val="16"/>
              </w:rPr>
              <w:t xml:space="preserve">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w:t>
            </w:r>
            <w:r w:rsidRPr="005518E1">
              <w:rPr>
                <w:rFonts w:ascii="Arial" w:hAnsi="Arial"/>
                <w:color w:val="000000"/>
                <w:sz w:val="16"/>
                <w:szCs w:val="16"/>
              </w:rPr>
              <w:lastRenderedPageBreak/>
              <w:t>содержание</w:t>
            </w:r>
            <w:proofErr w:type="gramEnd"/>
            <w:r w:rsidRPr="005518E1">
              <w:rPr>
                <w:rFonts w:ascii="Arial" w:hAnsi="Arial"/>
                <w:color w:val="000000"/>
                <w:sz w:val="16"/>
                <w:szCs w:val="16"/>
              </w:rPr>
              <w:t xml:space="preserve"> зданий и оплату коммунальных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000 0701 0310162010 000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701 926 000,00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434 082 908,00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267 843 092,00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000 0701 0310162010 600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701 926 000,00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434 082 908,00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267 843 092,00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000 0701 0310162010 610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655 763 000,00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405 641 908,00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250 121 092,00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000 0701 0310162010 611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655 763 000,00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405 641 908,00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250 121 092,00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000 0701 0310162010 620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46 163 000,00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28 441 000,00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17 722 000,00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000 0701 0310162010 621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46 163 000,00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28 441 000,00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17 722 000,00</w:t>
            </w:r>
          </w:p>
        </w:tc>
      </w:tr>
      <w:tr w:rsidR="005518E1" w:rsidRPr="005518E1" w:rsidTr="00395443">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proofErr w:type="gramStart"/>
            <w:r w:rsidRPr="005518E1">
              <w:rPr>
                <w:rFonts w:ascii="Arial" w:hAnsi="Arial"/>
                <w:color w:val="000000"/>
                <w:sz w:val="16"/>
                <w:szCs w:val="16"/>
              </w:rPr>
              <w:t>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000 0701 0310162020 000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1 717 000,00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1 120 000,00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597 000,00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000 0701 0310162020 600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1 717 000,00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1 120 000,00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597 000,00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000 0701 0310162020 630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1 717 000,00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1 120 000,00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597 000,00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000 0701 0310162020 631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1 717 000,00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1 120 000,00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597 000,00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Выплата пособия педагогическим работникам муниципальных дошкольных и общеобразовательных организаций - молодым специалистам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000 0701 0310163180 000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000 0701 0310163180 600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000 0701 0310163180 610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000 0701 0310163180 612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600 000,00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4 927 000,00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1 225 580,00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3 701 420,00</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03102S2970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4 927 000,00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1 225 580,00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3 701 420,00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03102S2970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4 927 000,00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1 225 580,00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3 701 420,00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03102S2970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4 729 342,00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1 175 566,00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3 553 776,00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03102S2970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4 729 342,00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1 175 566,00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3 553 776,00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03102S2970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197 658,00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50 014,00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147 644,00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03102S2970 621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197 658,00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50 014,00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147 644,00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Федеральный проект "Содействие занятости"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031P200000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1 719 000,00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890 128,65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828 871,35</w:t>
            </w:r>
          </w:p>
        </w:tc>
      </w:tr>
      <w:tr w:rsidR="005518E1" w:rsidRPr="005518E1" w:rsidTr="00395443">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Государственная поддержка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031P2S2330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1 719 000,00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890 128,65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828 871,35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031P2S2330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1 719 000,00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890 128,65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828 871,35</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031P2S2330 630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1 719 000,00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890 128,65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828 871,35</w:t>
            </w:r>
          </w:p>
        </w:tc>
      </w:tr>
      <w:tr w:rsidR="005518E1" w:rsidRPr="005518E1" w:rsidTr="00E051C4">
        <w:trPr>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0701 031P2S2330 631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1 719 000,00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890 128,65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828 871,35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3 066 738 041,07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1 743 511 432,53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1 323 226 608,54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2 688 558 979,07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1 601 439 888,20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1 087 119 090,87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Подпрограмма "Общее </w:t>
            </w:r>
            <w:r w:rsidRPr="005518E1">
              <w:rPr>
                <w:rFonts w:ascii="Arial" w:hAnsi="Arial"/>
                <w:color w:val="000000"/>
                <w:sz w:val="16"/>
                <w:szCs w:val="16"/>
              </w:rPr>
              <w:lastRenderedPageBreak/>
              <w:t>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2 687 058 979,07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1 601 439 888,20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1 085 619 090,87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Основное мероприятие "Финансовое обеспечение деятельности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2 512 785 903,41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1 485 353 555,08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1 027 432 348,33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Проведение капитального ремонта, технического переоснащения и благоустройства территорий учреждений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000 0702 0310100390 000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56 964 800,60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56 964 800,60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000 0702 0310100390 200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56 964 800,60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56 964 800,60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000 0702 0310100390 240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56 964 800,60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56 964 800,60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000 0702 0310100390 244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56 964 800,60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56 964 800,60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Обеспечение подвоза </w:t>
            </w:r>
            <w:proofErr w:type="gramStart"/>
            <w:r w:rsidRPr="005518E1">
              <w:rPr>
                <w:rFonts w:ascii="Arial" w:hAnsi="Arial"/>
                <w:color w:val="000000"/>
                <w:sz w:val="16"/>
                <w:szCs w:val="16"/>
              </w:rPr>
              <w:t>обучающихся</w:t>
            </w:r>
            <w:proofErr w:type="gramEnd"/>
            <w:r w:rsidRPr="005518E1">
              <w:rPr>
                <w:rFonts w:ascii="Arial" w:hAnsi="Arial"/>
                <w:color w:val="000000"/>
                <w:sz w:val="16"/>
                <w:szCs w:val="16"/>
              </w:rPr>
              <w:t xml:space="preserve"> к месту обучения в муниципальные общеобразовательные организации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000 0702 0310102270 000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13 700 000,00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7 999 911,47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5 700 088,53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000 0702 0310102270 600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13 700 000,00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7 999 911,47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5 700 088,53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000 0702 0310102270 610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13 700 000,00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7 999 911,47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5 700 088,53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000 0702 0310102270 612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13 700 000,00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7 999 911,47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5 700 088,53</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000 0702 0310106050 000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939 401 102,81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538 855 011,73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400 546 091,08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000 0702 0310106050 200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58 164 520,00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35 526 818,25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22 637 701,75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000 0702 0310106050 240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58 164 520,00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35 526 818,25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22 637 701,75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000 0702 0310106050 244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58 164 520,00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35 526 818,25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22 637 701,75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000 0702 0310106050 600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881 236 582,81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503 328 193,48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377 908 389,33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000 0702 0310106050 610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828 770 382,59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473 733 294,73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355 037 087,86</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000 0702 0310106050 611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680 861 267,88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418 853 485,86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262 007 782,02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000 0702 0310106050 612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147 909 114,71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54 879 808,87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93 029 305,84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000 0702 0310106050 620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52 466 200,22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29 594 898,75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22 871 301,47</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000 0702 0310106050 621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41 712 468,32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24 920 894,16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16 791 574,16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000 0702 0310106050 622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10 753 731,90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4 674 004,59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6 079 727,31</w:t>
            </w:r>
          </w:p>
        </w:tc>
      </w:tr>
      <w:tr w:rsidR="005518E1" w:rsidRPr="005518E1" w:rsidTr="00395443">
        <w:trPr>
          <w:trHeight w:val="18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proofErr w:type="gramStart"/>
            <w:r w:rsidRPr="005518E1">
              <w:rPr>
                <w:rFonts w:ascii="Arial" w:hAnsi="Arial"/>
                <w:color w:val="000000"/>
                <w:sz w:val="16"/>
                <w:szCs w:val="16"/>
              </w:rPr>
              <w:lastRenderedPageBreak/>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5518E1">
              <w:rPr>
                <w:rFonts w:ascii="Arial" w:hAnsi="Arial"/>
                <w:color w:val="000000"/>
                <w:sz w:val="16"/>
                <w:szCs w:val="16"/>
              </w:rPr>
              <w:t xml:space="preserve"> зданий и оплату коммунальных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000 0702 0310162010 000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1 431 829 000,00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893 952 141,88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537 876 858,12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000 0702 0310162010 600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1 431 829 000,00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893 952 141,88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537 876 858,12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000 0702 0310162010 610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1 342 021 000,00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837 601 017,88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504 419 982,12</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000 0702 0310162010 611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1 342 021 000,00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837 601 017,88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504 419 982,12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000 0702 0310162010 620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89 808 000,00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56 351 124,00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33 456 876,00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000 0702 0310162010 621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89 808 000,00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56 351 124,00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33 456 876,00</w:t>
            </w:r>
          </w:p>
        </w:tc>
      </w:tr>
      <w:tr w:rsidR="005518E1" w:rsidRPr="005518E1" w:rsidTr="00395443">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proofErr w:type="gramStart"/>
            <w:r w:rsidRPr="005518E1">
              <w:rPr>
                <w:rFonts w:ascii="Arial" w:hAnsi="Arial"/>
                <w:color w:val="000000"/>
                <w:sz w:val="16"/>
                <w:szCs w:val="16"/>
              </w:rPr>
              <w:t>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000 0702 0310162020 000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16 221 000,00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10 045 000,00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6 176 000,00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000 0702 0310162020 600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16 221 000,00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10 045 000,00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6 176 000,00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000 0702 0310162020 630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16 221 000,00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10 045 000,00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6 176 000,00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Субсидии на возмещение недополученных доходов и (или) возмещение фактически </w:t>
            </w:r>
            <w:r w:rsidRPr="005518E1">
              <w:rPr>
                <w:rFonts w:ascii="Arial" w:hAnsi="Arial"/>
                <w:color w:val="000000"/>
                <w:sz w:val="16"/>
                <w:szCs w:val="16"/>
              </w:rPr>
              <w:lastRenderedPageBreak/>
              <w:t>понесенных затрат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000 0702 0310162020 631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16 221 000,00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10 045 000,00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6 176 000,00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Выплата пособия педагогическим работникам муниципальных дошкольных и общеобразовательных организаций - молодым специалистам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000 0702 0310163180 000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2 850 000,00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2 750 000,00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000 0702 0310163180 600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2 850 000,00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2 750 000,00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000 0702 0310163180 610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2 850 000,00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2 750 000,00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000 0702 0310163180 612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2 850 000,00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2 750 000,00</w:t>
            </w:r>
          </w:p>
        </w:tc>
      </w:tr>
      <w:tr w:rsidR="005518E1" w:rsidRPr="005518E1" w:rsidTr="00395443">
        <w:trPr>
          <w:trHeight w:val="292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proofErr w:type="gramStart"/>
            <w:r w:rsidRPr="005518E1">
              <w:rPr>
                <w:rFonts w:ascii="Arial" w:hAnsi="Arial"/>
                <w:color w:val="000000"/>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w:t>
            </w:r>
            <w:proofErr w:type="gramEnd"/>
            <w:r w:rsidRPr="005518E1">
              <w:rPr>
                <w:rFonts w:ascii="Arial" w:hAnsi="Arial"/>
                <w:color w:val="000000"/>
                <w:sz w:val="16"/>
                <w:szCs w:val="16"/>
              </w:rPr>
              <w:t xml:space="preserve"> </w:t>
            </w:r>
            <w:proofErr w:type="gramStart"/>
            <w:r w:rsidRPr="005518E1">
              <w:rPr>
                <w:rFonts w:ascii="Arial" w:hAnsi="Arial"/>
                <w:color w:val="000000"/>
                <w:sz w:val="16"/>
                <w:szCs w:val="16"/>
              </w:rPr>
              <w:t>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03101R3031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51 820 000,00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34 401 490,00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17 418 510,00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03101R3031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51 820 000,00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34 401 490,00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17 418 510,00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03101R3031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48 506 200,00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32 271 660,00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16 234 540,00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03101R3031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48 506 200,00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32 271 660,00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16 234 540,00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03101R3031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3 313 800,00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2 129 830,00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1 183 970,00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03101R3031 622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3 313 800,00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2 129 830,00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1 183 970,00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147 619 093,63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98 533 699,75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49 085 393,88</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Обеспечение питанием отдельных категорий обучающихся по очной форме обучения в частных общеобразовательных организациях, осуществляющих </w:t>
            </w:r>
            <w:r w:rsidRPr="005518E1">
              <w:rPr>
                <w:rFonts w:ascii="Arial" w:hAnsi="Arial"/>
                <w:color w:val="000000"/>
                <w:sz w:val="16"/>
                <w:szCs w:val="16"/>
              </w:rPr>
              <w:lastRenderedPageBreak/>
              <w:t>образовательную деятельность по имеющим государственную аккредитацию основным общеобразовательным программам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000 0702 0310262090 000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786 000,00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348 438,00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437 562,00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000 0702 0310262090 600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786 000,00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348 438,00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437 562,00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000 0702 0310262090 630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786 000,00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348 438,00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437 562,00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000 0702 0310262090 631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786 000,00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348 438,00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437 562,00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proofErr w:type="gramStart"/>
            <w:r w:rsidRPr="005518E1">
              <w:rPr>
                <w:rFonts w:ascii="Arial" w:hAnsi="Arial"/>
                <w:color w:val="000000"/>
                <w:sz w:val="16"/>
                <w:szCs w:val="16"/>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03102L3040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90 805 093,63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46 710 040,00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44 095 053,63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03102L3040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84 974 981,63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43 796 446,00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41 178 535,63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03102L3040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84 974 981,63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43 796 446,00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41 178 535,63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03102L3040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84 974 981,63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43 796 446,00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41 178 535,63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03102L3040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5 830 112,00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2 913 594,00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2 916 518,00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03102L3040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5 830 112,00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2 913 594,00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2 916 518,00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03102L3040 622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5 830 112,00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2 913 594,00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2 916 518,00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Организация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03102S2870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56 028 000,00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51 475 221,75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4 552 778,25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03102S2870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51 014 162,35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47 108 509,75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3 905 652,60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03102S2870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51 014 162,35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47 108 509,75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3 905 652,60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03102S2870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51 014 162,35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47 108 509,75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3 905 652,60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03102S2870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5 013 837,65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4 366 712,00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647 125,65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03102S2870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5 013 837,65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4 366 712,00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647 125,65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03102S2870 622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5 013 837,65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4 366 712,00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647 125,65</w:t>
            </w:r>
          </w:p>
        </w:tc>
      </w:tr>
      <w:tr w:rsidR="005518E1" w:rsidRPr="005518E1" w:rsidTr="00E051C4">
        <w:trPr>
          <w:trHeight w:val="43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Основное мероприятие "Обеспечение и проведение государственной итоговой аттестации </w:t>
            </w:r>
            <w:proofErr w:type="gramStart"/>
            <w:r w:rsidRPr="005518E1">
              <w:rPr>
                <w:rFonts w:ascii="Arial" w:hAnsi="Arial"/>
                <w:color w:val="000000"/>
                <w:sz w:val="16"/>
                <w:szCs w:val="16"/>
              </w:rPr>
              <w:t>обучающихся</w:t>
            </w:r>
            <w:proofErr w:type="gramEnd"/>
            <w:r w:rsidRPr="005518E1">
              <w:rPr>
                <w:rFonts w:ascii="Arial" w:hAnsi="Arial"/>
                <w:color w:val="000000"/>
                <w:sz w:val="16"/>
                <w:szCs w:val="16"/>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000 0702 0310400000 000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26 653 982,03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17 552 633,37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9 101 348,66</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Расходы на обеспечение деятельности (оказание услуг) муниципальных учреждений - </w:t>
            </w:r>
            <w:r w:rsidRPr="005518E1">
              <w:rPr>
                <w:rFonts w:ascii="Arial" w:hAnsi="Arial"/>
                <w:color w:val="000000"/>
                <w:sz w:val="16"/>
                <w:szCs w:val="16"/>
              </w:rPr>
              <w:lastRenderedPageBreak/>
              <w:t>общеобразовательные организации, оказывающие услуги дошкольного, начального общего, основного общего, среднего общего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000 0702 0310406050 000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16 053 982,03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12 467 616,15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3 586 365,88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000 0702 0310406050 600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16 053 982,03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12 467 616,15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3 586 365,88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000 0702 0310406050 610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13 867 022,53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10 552 236,15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3 314 786,38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000 0702 0310406050 612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13 867 022,53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10 552 236,15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3 314 786,38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000 0702 0310406050 620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2 186 959,50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1 915 380,00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271 579,50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000 0702 0310406050 622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2 186 959,50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1 915 380,00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271 579,50</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000 0702 0310463190 000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10 600 000,00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5 085 017,22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5 514 982,78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000 0702 0310463190 600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10 600 000,00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5 085 017,22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5 514 982,78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000 0702 0310463190 610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9 883 003,49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4 368 020,71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5 514 982,78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000 0702 0310463190 612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9 883 003,49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4 368 020,71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5 514 982,78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000 0702 0310463190 620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716 996,51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716 996,51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000 0702 0310463190 622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716 996,51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716 996,51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000 0702 0340000000 000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000 0702 0340100000 000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Мероприятия в сфере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000 0702 0340100950 000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000 0702 0340100950 300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Премии и гранты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000 0702 0340100950 350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"Строительство и капитальный ремонт объектов социальной инфраструктуры"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378 179 062,00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142 071 544,33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236 107 517,67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"Строительство (реконструкция), капитальный ремонт объектов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378 179 062,00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142 071 544,33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236 107 517,67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"Модернизация школьных систем образования в рамках государственной программы Российской Федерации "Развитие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378 179 062,00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142 071 544,33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236 107 517,67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Проведение работ по капитальному ремонту зданий региональных (муниципальных) общеобразовательных организаций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000 0702 1830773770 000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25 000 000,00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25 000 000,00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000 0702 1830773770 200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25 000 000,00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25 000 000,00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000 0702 1830773770 240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25 000 000,00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25 000 000,00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Закупка товаров, работ и услуг в целях капитального ремонта </w:t>
            </w:r>
            <w:r w:rsidRPr="005518E1">
              <w:rPr>
                <w:rFonts w:ascii="Arial" w:hAnsi="Arial"/>
                <w:color w:val="000000"/>
                <w:sz w:val="16"/>
                <w:szCs w:val="16"/>
              </w:rPr>
              <w:lastRenderedPageBreak/>
              <w:t>государственного (муниципального)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000 0702 1830773770 243</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25 000 000,00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25 000 000,00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Благоустройство территорий муниципальных общеобразовательных организаций, в зданиях которых выполнен капитальный ремонт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18307S2950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9 748 799,67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10 251 200,33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18307S2950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9 748 799,67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10 251 200,33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18307S2950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9 748 799,67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10 251 200,33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18307S2950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9 748 799,67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10 251 200,33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Проведение работ по капитальному ремонту зданий региональных (муниципальных) общеобразовательных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18307S3770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289 951 295,00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132 322 744,66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157 628 550,34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18307S3770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289 951 295,00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132 322 744,66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157 628 550,34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18307S3770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289 951 295,00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132 322 744,66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157 628 550,34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18307S3770 243</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289 951 295,00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132 322 744,66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157 628 550,34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Оснащение отремонтированных зданий общеобразовательных организаций средствами обучения и воспитания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18307S3780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26 000 000,00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26 000 000,00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18307S3780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26 000 000,00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26 000 000,00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18307S3780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26 000 000,00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26 000 000,00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18307S3780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26 000 000,00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26 000 000,00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Разработка проектно-сметной документации на проведение капитального ремонта зданий муниципальных общеобразовательных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18307S3800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17 227 767,00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17 227 767,00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18307S3800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17 227 767,00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17 227 767,00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18307S3800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17 227 767,00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17 227 767,00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0702 18307S3800 243</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17 227 767,00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17 227 767,00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Дополнительное образование детей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315 436 586,72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175 396 085,46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140 040 501,26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"Культура и туризм"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147 236 709,92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85 076 469,34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62 160 240,58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Подпрограмма "Развитие профессионального искусства, гастрольно-концертной и </w:t>
            </w:r>
            <w:proofErr w:type="spellStart"/>
            <w:r w:rsidRPr="005518E1">
              <w:rPr>
                <w:rFonts w:ascii="Arial" w:hAnsi="Arial"/>
                <w:color w:val="000000"/>
                <w:sz w:val="16"/>
                <w:szCs w:val="16"/>
              </w:rPr>
              <w:t>культурно-досуговой</w:t>
            </w:r>
            <w:proofErr w:type="spellEnd"/>
            <w:r w:rsidRPr="005518E1">
              <w:rPr>
                <w:rFonts w:ascii="Arial" w:hAnsi="Arial"/>
                <w:color w:val="000000"/>
                <w:sz w:val="16"/>
                <w:szCs w:val="16"/>
              </w:rPr>
              <w:t xml:space="preserve"> деятельности, кинематографии"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000 0703 0240000000 000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1 775 000,00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1 500 000,00</w:t>
            </w:r>
          </w:p>
        </w:tc>
      </w:tr>
      <w:tr w:rsidR="005518E1" w:rsidRPr="005518E1" w:rsidTr="00E051C4">
        <w:trPr>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"Реализация отдельных функций органа местного самоуправления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000 0703 0240200000 000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Стипендии в области образования, культуры и искусства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000 0703 0240201110 000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000 0703 0240201110 300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Стипендии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000 0703 0240201110 340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Федеральный проект "Творческие люди"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024A200000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Финансирование организаций дополнительного образования сферы культуры, направленное на социальную поддержку одаренных детей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024A2S0490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024A2S0490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024A2S0490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024A2S0490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"Развитие образования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145 461 709,92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84 801 469,34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60 660 240,58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Основное мероприятие "Обеспечение </w:t>
            </w:r>
            <w:proofErr w:type="gramStart"/>
            <w:r w:rsidRPr="005518E1">
              <w:rPr>
                <w:rFonts w:ascii="Arial" w:hAnsi="Arial"/>
                <w:color w:val="000000"/>
                <w:sz w:val="16"/>
                <w:szCs w:val="16"/>
              </w:rPr>
              <w:t>функций муниципальных организаций дополнительного образования сферы культуры</w:t>
            </w:r>
            <w:proofErr w:type="gramEnd"/>
            <w:r w:rsidRPr="005518E1">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135 200 559,92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81 990 000,00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53 210 559,92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обеспечение деятельности (оказание услуг) муниципальных организаций дополнительного образования сферы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000 0703 0260106260 000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135 200 559,92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81 990 000,00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53 210 559,92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000 0703 0260106260 600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135 200 559,92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81 990 000,00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53 210 559,92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000 0703 0260106260 610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82 099 999,94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50 140 000,00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31 959 999,94</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000 0703 0260106260 611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82 099 999,94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50 140 000,00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31 959 999,94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000 0703 0260106260 620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53 100 559,98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31 850 000,00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21 250 559,98</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000 0703 0260106260 621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53 100 559,98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31 850 000,00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21 250 559,98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"Обеспечение современных условий организации образовательного и учебно-производственного процесса"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000 0703 0260300000 000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127 200,00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1 072 800,00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Модернизация (развитие) материально-технической базы организаций дополнительного образования сферы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000 0703 0260301650 000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127 200,00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72 800,00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000 0703 0260301650 600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127 200,00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72 800,00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000 0703 0260301650 610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127 200,00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72 800,00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000 0703 0260301650 612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127 200,00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72 800,00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Проведение капитального ремонта, текущего ремонта организаций дополнительного образования сферы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000 0703 0260301660 000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000 0703 0260301660 600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000 0703 0260301660 620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000 0703 0260301660 622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Основное мероприятие "Обеспечение пожарной безопасности и создание доступной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000 0703 0260400000 000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2 710 000,00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2 710 000,00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Выполнение работ по обеспечению пожарной безопасности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000 0703 0260401590 000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2 710 000,00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2 710 000,00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000 0703 0260401590 600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2 710 000,00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2 710 000,00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000 0703 0260401590 610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910 000,00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000 0703 0260401590 612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910 000,00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910 000,00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000 0703 0260401590 620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1 800 000,00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1 800 000,00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000 0703 0260401590 622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1 800 000,00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1 800 000,00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Основное мероприятие "Финансовое обеспечение </w:t>
            </w:r>
            <w:proofErr w:type="gramStart"/>
            <w:r w:rsidRPr="005518E1">
              <w:rPr>
                <w:rFonts w:ascii="Arial" w:hAnsi="Arial"/>
                <w:color w:val="000000"/>
                <w:sz w:val="16"/>
                <w:szCs w:val="16"/>
              </w:rPr>
              <w:t>организаций дополнительного образования сферы культуры Московской области</w:t>
            </w:r>
            <w:proofErr w:type="gramEnd"/>
            <w:r w:rsidRPr="005518E1">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000 0703 0260500000 000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6 351 150,00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2 684 269,34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3 666 880,66</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02605S2520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6 351 150,00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2 684 269,34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3 666 880,66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02605S2520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6 351 150,00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2 684 269,34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3 666 880,66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02605S2520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3 016 300,00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1 309 794,80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1 706 505,20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02605S2520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3 016 300,00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1 309 794,80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1 706 505,20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02605S2520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3 334 850,00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1 374 474,54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1 960 375,46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02605S2520 622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3 334 850,00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1 374 474,54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1 960 375,46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167 590 276,80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90 319 616,12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77 270 660,68</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30 892 000,00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18 878 808,00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12 013 192,00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"Финансовое обеспечение деятельности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000 0703 0310100000 000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30 892 000,00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18 878 808,00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12 013 192,00</w:t>
            </w:r>
          </w:p>
        </w:tc>
      </w:tr>
      <w:tr w:rsidR="005518E1" w:rsidRPr="005518E1" w:rsidTr="00E051C4">
        <w:trPr>
          <w:trHeight w:val="1281"/>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proofErr w:type="gramStart"/>
            <w:r w:rsidRPr="005518E1">
              <w:rPr>
                <w:rFonts w:ascii="Arial" w:hAnsi="Arial"/>
                <w:color w:val="000000"/>
                <w:sz w:val="16"/>
                <w:szCs w:val="16"/>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5518E1">
              <w:rPr>
                <w:rFonts w:ascii="Arial" w:hAnsi="Arial"/>
                <w:color w:val="000000"/>
                <w:sz w:val="16"/>
                <w:szCs w:val="16"/>
              </w:rPr>
              <w:t xml:space="preserve"> зданий и оплату коммунальных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000 0703 0310162010 000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30 133 000,00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18 416 708,00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11 716 292,00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000 0703 0310162010 600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30 133 000,00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18 416 708,00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11 716 292,00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000 0703 0310162010 610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26 398 000,00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16 071 990,00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10 326 010,00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000 0703 0310162010 612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974 000,00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184 990,00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789 010,00</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000 0703 0310162010 614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25 424 000,00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15 887 000,00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9 537 000,00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000 0703 0310162010 620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3 735 000,00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2 344 718,00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1 390 282,00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000 0703 0310162010 622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93 718,00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44 282,00</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000 0703 0310162010 624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3 597 000,00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2 251 000,00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1 346 000,00</w:t>
            </w:r>
          </w:p>
        </w:tc>
      </w:tr>
      <w:tr w:rsidR="005518E1" w:rsidRPr="005518E1" w:rsidTr="00395443">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proofErr w:type="gramStart"/>
            <w:r w:rsidRPr="005518E1">
              <w:rPr>
                <w:rFonts w:ascii="Arial" w:hAnsi="Arial"/>
                <w:color w:val="000000"/>
                <w:sz w:val="16"/>
                <w:szCs w:val="16"/>
              </w:rPr>
              <w:t>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000 0703 0310162020 000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759 000,00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462 100,00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296 900,00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000 0703 0310162020 600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759 000,00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462 100,00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296 900,00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000 0703 0310162020 630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759 000,00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462 100,00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296 900,00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000 0703 0310162020 631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759 000,00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462 100,00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296 900,00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"Дополнительное образование, воспитание и психолого-социальное сопровождение детей"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136 698 276,80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71 440 808,12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65 257 468,68</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"Реализация "</w:t>
            </w:r>
            <w:proofErr w:type="spellStart"/>
            <w:r w:rsidRPr="005518E1">
              <w:rPr>
                <w:rFonts w:ascii="Arial" w:hAnsi="Arial"/>
                <w:color w:val="000000"/>
                <w:sz w:val="16"/>
                <w:szCs w:val="16"/>
              </w:rPr>
              <w:t>пилотных</w:t>
            </w:r>
            <w:proofErr w:type="spellEnd"/>
            <w:r w:rsidRPr="005518E1">
              <w:rPr>
                <w:rFonts w:ascii="Arial" w:hAnsi="Arial"/>
                <w:color w:val="000000"/>
                <w:sz w:val="16"/>
                <w:szCs w:val="16"/>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10 200 000,00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Стипендии в области образования, культуры и </w:t>
            </w:r>
            <w:r w:rsidRPr="005518E1">
              <w:rPr>
                <w:rFonts w:ascii="Arial" w:hAnsi="Arial"/>
                <w:color w:val="000000"/>
                <w:sz w:val="16"/>
                <w:szCs w:val="16"/>
              </w:rPr>
              <w:lastRenderedPageBreak/>
              <w:t>искусства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000 0703 0320101110 000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10 200 000,00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000 0703 0320101110 300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10 200 000,00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Стипендии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000 0703 0320101110 340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10 200 000,00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"Финансовое обеспечение деятельности организаций дополнительного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66 180 616,80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38 406 740,00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27 773 876,80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обеспечение деятельности (оказание услуг) муниципальных учреждений - организации дополнительного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000 0703 0320206060 000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66 180 616,80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38 406 740,00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27 773 876,80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000 0703 0320206060 600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66 180 616,80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38 406 740,00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27 773 876,80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000 0703 0320206060 610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54 551 787,72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31 946 140,00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22 605 647,72</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000 0703 0320206060 611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17 424 300,00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11 104 740,00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6 319 560,00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000 0703 0320206060 612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1 500 035,62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1 500 035,62</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000 0703 0320206060 614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35 627 452,10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20 841 400,00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14 786 052,10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000 0703 0320206060 620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11 628 829,08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6 460 600,00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5 168 229,08</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000 0703 0320206060 624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11 628 829,08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6 460 600,00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5 168 229,08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"Обеспечение развития инновационной инфраструктуры общего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000 0703 0320300000 000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769 000,00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516 000,00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253 000,00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03203S2980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769 000,00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516 000,00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253 000,00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03203S2980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769 000,00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516 000,00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253 000,00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03203S2980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684 025,01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462 944,44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221 080,57</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03203S2980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684 025,01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462 944,44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221 080,57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03203S2980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84 974,99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53 055,56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31 919,43</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03203S2980 621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84 974,99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53 055,56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31 919,43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Основное мероприятие "Обеспечение </w:t>
            </w:r>
            <w:proofErr w:type="gramStart"/>
            <w:r w:rsidRPr="005518E1">
              <w:rPr>
                <w:rFonts w:ascii="Arial" w:hAnsi="Arial"/>
                <w:color w:val="000000"/>
                <w:sz w:val="16"/>
                <w:szCs w:val="16"/>
              </w:rPr>
              <w:t>функционирования модели персонифицированного финансирования дополнительного образования детей</w:t>
            </w:r>
            <w:proofErr w:type="gramEnd"/>
            <w:r w:rsidRPr="005518E1">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000 0703 0320400000 000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59 548 660,00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32 518 068,12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27 030 591,88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Внедрение и обеспечение </w:t>
            </w:r>
            <w:proofErr w:type="gramStart"/>
            <w:r w:rsidRPr="005518E1">
              <w:rPr>
                <w:rFonts w:ascii="Arial" w:hAnsi="Arial"/>
                <w:color w:val="000000"/>
                <w:sz w:val="16"/>
                <w:szCs w:val="16"/>
              </w:rPr>
              <w:t>функционирования модели персонифицированного финансирования дополнительного образования детей</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000 0703 0320400940 000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59 548 660,00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32 518 068,12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27 030 591,88</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000 0703 0320400940 600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59 512 949,34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32 518 068,12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26 994 881,22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000 0703 0320400940 610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44 033 789,66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24 368 512,28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19 665 277,38</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000 0703 0320400940 614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42 316 789,66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24 368 512,28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17 948 277,38</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000 0703 0320400940 615</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1 717 000,00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1 717 000,00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000 0703 0320400940 620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15 279 159,68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8 149 555,84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7 129 603,84</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000 0703 0320400940 624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14 779 159,68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8 149 555,84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6 629 603,84</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автономным учреждениям по результатам отбора исполнителей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000 0703 0320400940 625</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500 000,00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000 0703 0320400940 630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200 000,00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000 0703 0320400940 635</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000 0703 0320400940 800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35 710,66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35 710,66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000 0703 0320400940 810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35 710,66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35 710,66</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000 0703 0320400940 816</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35 710,66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35 710,66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000 0703 1300000000 000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609 600,00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609 600,00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"Эффективное местное самоуправление"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000 0703 1330000000 000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609 600,00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609 600,00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Основное мероприятие "Практики </w:t>
            </w:r>
            <w:proofErr w:type="gramStart"/>
            <w:r w:rsidRPr="005518E1">
              <w:rPr>
                <w:rFonts w:ascii="Arial" w:hAnsi="Arial"/>
                <w:color w:val="000000"/>
                <w:sz w:val="16"/>
                <w:szCs w:val="16"/>
              </w:rPr>
              <w:t>инициативного</w:t>
            </w:r>
            <w:proofErr w:type="gramEnd"/>
            <w:r w:rsidRPr="005518E1">
              <w:rPr>
                <w:rFonts w:ascii="Arial" w:hAnsi="Arial"/>
                <w:color w:val="000000"/>
                <w:sz w:val="16"/>
                <w:szCs w:val="16"/>
              </w:rPr>
              <w:t xml:space="preserve"> бюджетирования"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000 0703 1330200000 000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609 600,00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609 600,00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Реализация на территориях муниципальных образований проектов граждан, сформированных в рамках практик инициативного бюджетирования (приобретение моноблоков для создания образовательного пространства в МАОУДО Центр "Диалог")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13302S305И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254 000,00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254 000,00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13302S305И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254 000,00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254 000,00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13302S305И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254 000,00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254 000,00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13302S305И 622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254 000,00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254 000,00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Реализация на территориях муниципальных образований проектов граждан, сформированных в рамках практик инициативного бюджетирования (приобретение компьютерного оборудования в МОУДО "ЦДОД")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13302S305К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355 600,00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355 600,00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13302S305К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355 600,00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355 600,00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13302S305К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355 600,00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355 600,00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0703 13302S305К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355 600,00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355 600,00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Профессиональная подготовка, переподготовка и повышение квалификации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000 0705 0000000000 000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1 642 100,00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272 240,00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1 369 860,00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000 0705 1200000000 000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1 642 100,00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272 240,00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1 369 860,00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000 0705 1250000000 000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1 642 100,00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272 240,00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1 369 860,00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"Мероприятия, реализуемые в целях создания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000 0705 1250300000 000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1 642 100,00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272 240,00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1 369 860,00</w:t>
            </w:r>
          </w:p>
        </w:tc>
      </w:tr>
      <w:tr w:rsidR="005518E1" w:rsidRPr="005518E1" w:rsidTr="00395443">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w:t>
            </w:r>
            <w:r w:rsidRPr="005518E1">
              <w:rPr>
                <w:rFonts w:ascii="Arial" w:hAnsi="Arial"/>
                <w:color w:val="000000"/>
                <w:sz w:val="16"/>
                <w:szCs w:val="16"/>
              </w:rPr>
              <w:lastRenderedPageBreak/>
              <w:t>учреждений, организация подготовки кадров для муниципальной службы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000 0705 1250300830 000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1 642 100,00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272 240,00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1 369 860,00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000 0705 1250300830 200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1 642 100,00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272 240,00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1 369 860,00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000 0705 1250300830 240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1 642 100,00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272 240,00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1 369 860,00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000 0705 1250300830 244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1 642 100,00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272 240,00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1 369 860,00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Молодежная политика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47 451 710,00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15 333 200,00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32 118 510,00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47 451 710,00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15 333 200,00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32 118 510,00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"Эффективное местное самоуправление"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000 0707 1330000000 000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762 000,00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762 000,00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Основное мероприятие "Практики </w:t>
            </w:r>
            <w:proofErr w:type="gramStart"/>
            <w:r w:rsidRPr="005518E1">
              <w:rPr>
                <w:rFonts w:ascii="Arial" w:hAnsi="Arial"/>
                <w:color w:val="000000"/>
                <w:sz w:val="16"/>
                <w:szCs w:val="16"/>
              </w:rPr>
              <w:t>инициативного</w:t>
            </w:r>
            <w:proofErr w:type="gramEnd"/>
            <w:r w:rsidRPr="005518E1">
              <w:rPr>
                <w:rFonts w:ascii="Arial" w:hAnsi="Arial"/>
                <w:color w:val="000000"/>
                <w:sz w:val="16"/>
                <w:szCs w:val="16"/>
              </w:rPr>
              <w:t xml:space="preserve"> бюджетирования"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000 0707 1330200000 000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762 000,00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762 000,00</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Реализация на территориях муниципальных образований проектов граждан, сформированных в рамках практик инициативного бюджетирования (организация пространства музея МБУ "Электростальский городской Центр патриотического воспитания")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13302S305М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762 000,00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762 000,00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13302S305М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762 000,00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762 000,00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13302S305М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762 000,00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762 000,00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13302S305М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762 000,00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762 000,00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"Молодежь Подмосковья"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000 0707 1340000000 000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6 368 163,25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1 651 000,00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4 717 163,25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"Вовлечение молодежи в общественную жизнь"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000 0707 1340100000 000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3 464 653,25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1 651 000,00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1 813 653,25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Организация и осуществление мероприятий по работе с детьми и молодежью в городском округе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000 0707 1340100770 000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3 464 653,25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1 651 000,00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1 813 653,25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000 0707 1340100770 600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3 464 653,25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1 651 000,00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1 813 653,25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000 0707 1340100770 610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3 464 653,25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1 651 000,00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1 813 653,25</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000 0707 1340100770 611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1 758 000,00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1 201 000,00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557 000,00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000 0707 1340100770 612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1 706 653,25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450 000,00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1 256 653,25</w:t>
            </w:r>
          </w:p>
        </w:tc>
      </w:tr>
      <w:tr w:rsidR="005518E1" w:rsidRPr="005518E1" w:rsidTr="00395443">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w:t>
            </w:r>
            <w:proofErr w:type="spellStart"/>
            <w:r w:rsidRPr="005518E1">
              <w:rPr>
                <w:rFonts w:ascii="Arial" w:hAnsi="Arial"/>
                <w:color w:val="000000"/>
                <w:sz w:val="16"/>
                <w:szCs w:val="16"/>
              </w:rPr>
              <w:t>медиасообществ</w:t>
            </w:r>
            <w:proofErr w:type="spellEnd"/>
            <w:r w:rsidRPr="005518E1">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000 0707 1340200000 000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2 903 510,00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2 903 510,00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Организация и осуществление мероприятий по профориентации и обеспечению занятости молодежи в городском округе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000 0707 1340201510 000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2 903 510,00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2 903 510,00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000 0707 1340201510 600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2 903 510,00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2 903 510,00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000 0707 1340201510 610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2 903 510,00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2 903 510,00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000 0707 1340201510 612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2 903 510,00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2 903 510,00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000 0707 1360000000 000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40 321 546,75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13 682 200,00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26 639 346,75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000 0707 1360100000 000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40 321 546,75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13 682 200,00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26 639 346,75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обеспечение деятельности (оказание услуг) муниципальных учреждений в сфере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000 0707 1360106020 000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40 321 546,75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13 682 200,00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26 639 346,75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000 0707 1360106020 200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8 043 346,75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8 043 346,75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000 0707 1360106020 240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8 043 346,75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8 043 346,75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000 0707 1360106020 244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8 043 346,75</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8 043 346,75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000 0707 1360106020 600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32 278 200,00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13 682 200,00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18 596 000,00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000 0707 1360106020 610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32 278 200,00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13 682 200,00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18 596 000,00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000 0707 1360106020 611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29 378 200,00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13 682 200,00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15 696 000,00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000 0707 1360106020 612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2 900 000,00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Другие вопросы в области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117 727 929,00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51 231 837,15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66 496 091,85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106 435 929,00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50 193 837,15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56 242 091,85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19 863 229,00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4 453 320,88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15 409 908,12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Федеральный проект "Патриотическое воспитание граждан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031EВ00000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7 119 600,00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4 153 100,00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2 966 500,00</w:t>
            </w:r>
          </w:p>
        </w:tc>
      </w:tr>
      <w:tr w:rsidR="005518E1" w:rsidRPr="005518E1" w:rsidTr="00395443">
        <w:trPr>
          <w:trHeight w:val="24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proofErr w:type="gramStart"/>
            <w:r w:rsidRPr="005518E1">
              <w:rPr>
                <w:rFonts w:ascii="Arial" w:hAnsi="Arial"/>
                <w:color w:val="000000"/>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w:t>
            </w:r>
            <w:proofErr w:type="gramEnd"/>
            <w:r w:rsidRPr="005518E1">
              <w:rPr>
                <w:rFonts w:ascii="Arial" w:hAnsi="Arial"/>
                <w:color w:val="000000"/>
                <w:sz w:val="16"/>
                <w:szCs w:val="16"/>
              </w:rPr>
              <w:t xml:space="preserve"> расходы на </w:t>
            </w:r>
            <w:r w:rsidRPr="005518E1">
              <w:rPr>
                <w:rFonts w:ascii="Arial" w:hAnsi="Arial"/>
                <w:color w:val="000000"/>
                <w:sz w:val="16"/>
                <w:szCs w:val="16"/>
              </w:rPr>
              <w:lastRenderedPageBreak/>
              <w:t>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031EВ51791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7 119 600,00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4 153 100,00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2 966 500,00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031EВ51791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7 119 600,00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4 153 100,00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2 966 500,00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031EВ51791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6 678 790,00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3 895 960,81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2 782 829,19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031EВ51791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6 678 790,00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3 895 960,81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2 782 829,19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031EВ51791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440 810,00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257 139,19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183 670,81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031EВ51791 622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440 810,00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257 139,19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183 670,81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Федеральный проект "Стимулирование спроса на отечественные беспилотные авиационные системы"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031Y400000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12 743 629,00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300 220,88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12 443 408,12</w:t>
            </w:r>
          </w:p>
        </w:tc>
      </w:tr>
      <w:tr w:rsidR="005518E1" w:rsidRPr="005518E1" w:rsidTr="00395443">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Оснащение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031Y450470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12 743 629,00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300 220,88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12 443 408,12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031Y450470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12 743 629,00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300 220,88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12 443 408,12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031Y450470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12 743 629,00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300 220,88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12 443 408,12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031Y450470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12 743 629,00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300 220,88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12 443 408,12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000 0709 0340000000 000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86 572 700,00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45 740 516,27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40 832 183,73</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000 0709 0340100000 000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86 572 700,00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45 740 516,27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40 832 183,73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000 0709 0340100130 000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27 773 100,00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11 712 556,27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16 060 543,73</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000 0709 0340100130 100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27 226 460,00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11 622 138,64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15 604 321,36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000 0709 0340100130 120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27 226 460,00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11 622 138,64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15 604 321,36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000 0709 0340100130 121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18 930 200,00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8 215 304,49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10 714 895,51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000 0709 0340100130 122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1 983 400,00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1 040 091,31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943 308,69</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000 0709 0340100130 129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6 312 860,00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2 366 742,84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3 946 117,16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000 0709 0340100130 200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546 640,00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90 417,63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456 222,37</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000 0709 0340100130 240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546 640,00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90 417,63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456 222,37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000 0709 0340100130 244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546 640,00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90 417,63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456 222,37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деятельности прочих учреждений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000 0709 0340106080 000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58 799 600,00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34 027 960,00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24 771 640,00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000 0709 0340106080 600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58 799 600,00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34 027 960,00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24 771 640,00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000 0709 0340106080 610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58 799 600,00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34 027 960,00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24 771 640,00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000 0709 0340106080 611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58 799 600,00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34 027 960,00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24 771 640,00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"Социальная защита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000 0709 0400000000 000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10 991 000,00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1 038 000,00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9 953 000,00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 Развитие системы отдыха и оздоровления детей"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000 0709 0420000000 000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10 991 000,00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1 038 000,00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9 953 000,00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"Мероприятия по организации отдыха детей в каникулярное время"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000 0709 0420300000 000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10 991 000,00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1 038 000,00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9 953 000,00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Мероприятия по организации отдыха детей в каникулярное время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04203S2190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10 991 000,00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1 038 000,00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9 953 000,00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04203S2190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1 530 600,00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450 000,00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1 080 600,00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04203S2190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1 530 600,00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450 000,00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1 080 600,00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04203S2190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1 530 600,00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450 000,00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1 080 600,00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04203S2190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9 460 400,00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588 000,00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8 872 400,00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04203S2190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8 644 400,00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588 000,00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8 056 400,00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04203S2190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8 644 400,00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588 000,00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8 056 400,00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04203S2190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816 000,00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04203S2190 622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816 000,00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"Цифровое муниципальное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000 0709 1500000000 000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301 000,00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000 0709 1520000000 000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301 000,00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Федеральный проект "Цифровая образовательная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152E400000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301 000,00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Обновление и техническое обслуживание (ремонт) средств (программного обеспечения и оборудования), приобретенных в рамках субсидий на реализацию мероприятий федерального </w:t>
            </w:r>
            <w:r w:rsidRPr="005518E1">
              <w:rPr>
                <w:rFonts w:ascii="Arial" w:hAnsi="Arial"/>
                <w:color w:val="000000"/>
                <w:sz w:val="16"/>
                <w:szCs w:val="16"/>
              </w:rPr>
              <w:lastRenderedPageBreak/>
              <w:t>проекта "Цифровая образовательная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152E481690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301 000,00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152E481690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301 000,00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152E481690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301 000,00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0709 152E481690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301 000,00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Культура, кинематография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273 870 385,07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128 254 035,24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145 616 349,83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Культура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255 944 085,07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120 135 136,76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135 808 948,31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"Культура и туризм"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254 752 825,07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120 135 136,76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134 617 688,31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"Развитие музейного дела"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27 152 921,96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12 256 489,00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14 896 432,96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"Обеспечение выполнения функций муниципальных музеев"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000 0801 0220100000 000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26 139 659,24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12 195 000,00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13 944 659,24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обеспечение деятельности (оказание услуг) муниципальных учреждений - музеи, галереи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000 0801 0220106130 000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26 139 659,24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12 195 000,00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13 944 659,24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000 0801 0220106130 600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26 139 659,24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12 195 000,00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13 944 659,24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000 0801 0220106130 610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26 139 659,24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12 195 000,00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13 944 659,24</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000 0801 0220106130 611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26 139 659,24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12 195 000,00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13 944 659,24</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"Модернизация (развитие) материально-технической базы, проведение капитального ремонта, текущего ремонта, благоустройство территорий муниципальных музеев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000 0801 0220300000 000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1 013 262,72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61 489,00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951 773,72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Проведение капитального ремонта, текущего ремонта и благоустройство территорий муниципальных музеев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000 0801 0220300470 000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842 262,72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842 262,72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000 0801 0220300470 600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842 262,72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842 262,72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000 0801 0220300470 610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842 262,72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842 262,72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000 0801 0220300470 612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842 262,72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842 262,72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Модернизация (развитие) материально-технической базы муниципальных музеев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000 0801 0220301570 000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61 489,00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109 511,00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000 0801 0220301570 600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61 489,00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109 511,00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000 0801 0220301570 610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61 489,00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109 511,00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000 0801 0220301570 612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61 489,00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109 511,00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"Развитие библиотечного дела"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000 0801 0230000000 000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68 079 483,50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31 742 483,90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36 336 999,60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"Организация библиотечного обслуживания населения муниципальными библиотеками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000 0801 0230100000 000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67 879 483,50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31 579 483,90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36 299 999,60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Расходы на обеспечение деятельности (оказание услуг) муниципальных учреждений - </w:t>
            </w:r>
            <w:r w:rsidRPr="005518E1">
              <w:rPr>
                <w:rFonts w:ascii="Arial" w:hAnsi="Arial"/>
                <w:color w:val="000000"/>
                <w:sz w:val="16"/>
                <w:szCs w:val="16"/>
              </w:rPr>
              <w:lastRenderedPageBreak/>
              <w:t>библиотеки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000 0801 0230106100 000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67 049 999,60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30 750 000,00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36 299 999,60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000 0801 0230106100 600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67 049 999,60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30 750 000,00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36 299 999,60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000 0801 0230106100 610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67 049 999,60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30 750 000,00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36 299 999,60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000 0801 0230106100 611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67 049 999,60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30 750 000,00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36 299 999,60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02301L5198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829 483,90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829 483,90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02301L5198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829 483,90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829 483,90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02301L5198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829 483,90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829 483,90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02301L5198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829 483,90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829 483,90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"Модернизация (развитие) материально-технической базы, проведение капитального ремонта, текущего ремонта, благоустройство территорий муниципальных библиотек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000 0801 0230200000 000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163 000,00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37 000,00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Проведение капитального ремонта, текущего ремонта и благоустройство территорий муниципальных библиотек</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000 0801 0230200440 000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163 000,00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37 000,00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000 0801 0230200440 600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163 000,00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37 000,00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000 0801 0230200440 610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163 000,00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37 000,00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000 0801 0230200440 612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163 000,00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37 000,00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Подпрограмма "Развитие профессионального искусства, гастрольно-концертной и </w:t>
            </w:r>
            <w:proofErr w:type="spellStart"/>
            <w:r w:rsidRPr="005518E1">
              <w:rPr>
                <w:rFonts w:ascii="Arial" w:hAnsi="Arial"/>
                <w:color w:val="000000"/>
                <w:sz w:val="16"/>
                <w:szCs w:val="16"/>
              </w:rPr>
              <w:t>культурно-досуговой</w:t>
            </w:r>
            <w:proofErr w:type="spellEnd"/>
            <w:r w:rsidRPr="005518E1">
              <w:rPr>
                <w:rFonts w:ascii="Arial" w:hAnsi="Arial"/>
                <w:color w:val="000000"/>
                <w:sz w:val="16"/>
                <w:szCs w:val="16"/>
              </w:rPr>
              <w:t xml:space="preserve"> деятельности, кинематографии"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151 107 719,61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72 971 345,50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78 136 374,11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"Реализация отдельных функций органа местного самоуправления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Стипендии в области образования, культуры и искусства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000 0801 0240201110 000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000 0801 0240201110 300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Стипендии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000 0801 0240201110 340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300 000,00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Основное мероприятие "Обеспечение функций </w:t>
            </w:r>
            <w:proofErr w:type="spellStart"/>
            <w:r w:rsidRPr="005518E1">
              <w:rPr>
                <w:rFonts w:ascii="Arial" w:hAnsi="Arial"/>
                <w:color w:val="000000"/>
                <w:sz w:val="16"/>
                <w:szCs w:val="16"/>
              </w:rPr>
              <w:t>культурно-досуговых</w:t>
            </w:r>
            <w:proofErr w:type="spellEnd"/>
            <w:r w:rsidRPr="005518E1">
              <w:rPr>
                <w:rFonts w:ascii="Arial" w:hAnsi="Arial"/>
                <w:color w:val="000000"/>
                <w:sz w:val="16"/>
                <w:szCs w:val="16"/>
              </w:rPr>
              <w:t xml:space="preserve">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000 0801 0240400000 000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122 382 259,61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60 311 385,50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62 070 874,11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Мероприятия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000 0801 0240400500 000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4 600 519,62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3 246 385,50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1 354 134,12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000 0801 0240400500 600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4 600 519,62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3 246 385,50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1 354 134,12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000 0801 0240400500 610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3 760 079,62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2 628 060,50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1 132 019,12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000 0801 0240400500 612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3 760 079,62</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2 628 060,50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1 132 019,12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000 0801 0240400500 620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840 440,00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618 325,00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222 115,00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000 0801 0240400500 622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840 440,00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618 325,00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222 115,00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Расходы на обеспечение деятельности (оказание услуг) муниципальных учреждений - </w:t>
            </w:r>
            <w:proofErr w:type="spellStart"/>
            <w:r w:rsidRPr="005518E1">
              <w:rPr>
                <w:rFonts w:ascii="Arial" w:hAnsi="Arial"/>
                <w:color w:val="000000"/>
                <w:sz w:val="16"/>
                <w:szCs w:val="16"/>
              </w:rPr>
              <w:t>культурно-досуговые</w:t>
            </w:r>
            <w:proofErr w:type="spellEnd"/>
            <w:r w:rsidRPr="005518E1">
              <w:rPr>
                <w:rFonts w:ascii="Arial" w:hAnsi="Arial"/>
                <w:color w:val="000000"/>
                <w:sz w:val="16"/>
                <w:szCs w:val="16"/>
              </w:rPr>
              <w:t xml:space="preserve"> учреждения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000 0801 0240406110 000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117 781 739,99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57 065 000,00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60 716 739,99</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000 0801 0240406110 600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117 781 739,99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57 065 000,00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60 716 739,99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000 0801 0240406110 610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117 781 739,99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57 065 000,00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60 716 739,99</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000 0801 0240406110 611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117 781 739,99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57 065 000,00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60 716 739,99</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Основное мероприятие "Модернизация (развитие) материально-технической базы, проведение капитального ремонта, текущего ремонта, благоустройство территорий муниципальных театрально-концертных и </w:t>
            </w:r>
            <w:proofErr w:type="spellStart"/>
            <w:r w:rsidRPr="005518E1">
              <w:rPr>
                <w:rFonts w:ascii="Arial" w:hAnsi="Arial"/>
                <w:color w:val="000000"/>
                <w:sz w:val="16"/>
                <w:szCs w:val="16"/>
              </w:rPr>
              <w:t>культурно-досуговых</w:t>
            </w:r>
            <w:proofErr w:type="spellEnd"/>
            <w:r w:rsidRPr="005518E1">
              <w:rPr>
                <w:rFonts w:ascii="Arial" w:hAnsi="Arial"/>
                <w:color w:val="000000"/>
                <w:sz w:val="16"/>
                <w:szCs w:val="16"/>
              </w:rPr>
              <w:t xml:space="preserve">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000 0801 0240500000 000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2 100 000,00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2 100 000,00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Выполнение работ по обеспечению пожарной безопасности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000 0801 0240501590 000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2 100 000,00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2 100 000,00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000 0801 0240501590 600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2 100 000,00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2 100 000,00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000 0801 0240501590 610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2 100 000,00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2 100 000,00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000 0801 0240501590 612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2 100 000,00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2 100 000,00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массового отдыха жителей городского округа в парках культуры и отдыха"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000 0801 0240600000 000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26 325 460,00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12 359 960,00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13 965 500,00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Создание условий для массового отдыха жителей городского округа в парках культуры и отдыха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000 0801 0240601010 000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11 326 000,00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5 801 000,00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5 525 000,00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000 0801 0240601010 600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11 326 000,00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5 801 000,00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5 525 000,00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000 0801 0240601010 610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11 326 000,00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5 801 000,00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5 525 000,00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000 0801 0240601010 611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10 426 000,00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5 801 000,00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4 625 000,00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000 0801 0240601010 612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900 000,00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обеспечение деятельности (оказание услуг) муниципальных учреждений - парк культуры и отдыха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000 0801 0240606170 000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14 999 460,00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6 558 960,00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8 440 500,00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000 0801 0240606170 600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14 999 460,00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6 558 960,00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8 440 500,00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000 0801 0240606170 610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14 999 460,00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6 558 960,00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8 440 500,00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000 0801 0240606170 611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14 999 460,00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6 558 960,00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8 440 500,00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000 0801 0280000000 000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8 412 700,00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3 164 818,36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5 247 881,64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000 0801 0280100000 000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8 412 700,00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3 164 818,36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5 247 881,64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Мероприятия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000 0801 0280100500 000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8 412 700,00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3 164 818,36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5 247 881,64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000 0801 0280100500 200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8 412 700,00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3 164 818,36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5 247 881,64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000 0801 0280100500 240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8 412 700,00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3 164 818,36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5 247 881,64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000 0801 0280100500 244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8 412 700,00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3 164 818,36</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5 247 881,64</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000 0801 1300000000 000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1 191 260,00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1 191 260,00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"Эффективное местное самоуправление"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000 0801 1330000000 000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1 191 260,00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1 191 260,00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Основное мероприятие "Практики </w:t>
            </w:r>
            <w:proofErr w:type="gramStart"/>
            <w:r w:rsidRPr="005518E1">
              <w:rPr>
                <w:rFonts w:ascii="Arial" w:hAnsi="Arial"/>
                <w:color w:val="000000"/>
                <w:sz w:val="16"/>
                <w:szCs w:val="16"/>
              </w:rPr>
              <w:t>инициативного</w:t>
            </w:r>
            <w:proofErr w:type="gramEnd"/>
            <w:r w:rsidRPr="005518E1">
              <w:rPr>
                <w:rFonts w:ascii="Arial" w:hAnsi="Arial"/>
                <w:color w:val="000000"/>
                <w:sz w:val="16"/>
                <w:szCs w:val="16"/>
              </w:rPr>
              <w:t xml:space="preserve"> бюджетирования"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000 0801 1330200000 000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1 191 260,00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1 191 260,00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Реализация на территориях муниципальных образований проектов граждан, сформированных в рамках практик инициативного бюджетирования (поставка комплекта звукового, светового оборудования и стационарной сцены МБУ "Парки Электростали")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13302S305Л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1 191 260,00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1 191 260,00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13302S305Л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1 191 260,00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1 191 260,00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13302S305Л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1 191 260,00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1 191 260,00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0801 13302S305Л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1 191 260,00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1 191 260,00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Другие вопросы в области культуры, кинематографии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000 0804 0000000000 000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17 926 300,00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8 118 898,48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9 807 401,52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"Культура и туризм"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000 0804 0200000000 000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17 926 300,00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8 118 898,48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9 807 401,52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000 0804 0280000000 000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17 926 300,00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8 118 898,48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9 807 401,52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000 0804 0280100000 000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17 926 300,00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8 118 898,48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9 807 401,52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000 0804 0280100130 000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17 926 300,00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8 118 898,48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9 807 401,52</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000 0804 0280100130 100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17 726 300,00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8 104 718,98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9 621 581,02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000 0804 0280100130 120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17 726 300,00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8 104 718,98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9 621 581,02</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000 0804 0280100130 121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12 652 700,00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5 710 381,41</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6 942 318,59</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000 0804 0280100130 122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536 598,54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463 401,46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000 0804 0280100130 129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4 073 600,00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1 857 739,03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2 215 860,97</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Закупка товаров, работ и услуг для </w:t>
            </w:r>
            <w:r w:rsidRPr="005518E1">
              <w:rPr>
                <w:rFonts w:ascii="Arial" w:hAnsi="Arial"/>
                <w:color w:val="000000"/>
                <w:sz w:val="16"/>
                <w:szCs w:val="16"/>
              </w:rPr>
              <w:lastRenderedPageBreak/>
              <w:t>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000 0804 0280100130 200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14 179,50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185 820,50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000 0804 0280100130 240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14 179,50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185 820,50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000 0804 0280100130 244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200 000,00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14 179,50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185 820,50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Социальная политика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114 859 750,00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62 672 312,17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52 187 437,83</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Пенсионное обеспечение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8 603 050,00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3 701 393,64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4 901 656,36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"Социальная защита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000 1001 0400000000 000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8 603 050,00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3 701 393,64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4 901 656,36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"Социальная поддержка граждан"</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000 1001 0410000000 000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8 603 050,00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3 701 393,64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4 901 656,36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"Предоставление государственных гарантий муниципальным служащим, поощрение за муниципальную службу"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000 1001 0411500000 000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8 603 050,00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3 701 393,64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4 901 656,36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доплаты за выслугу лет к трудовой пенсии муниципальным служащим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000 1001 0411500840 000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8 603 050,00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3 701 393,64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4 901 656,36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000 1001 0411500840 300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8 603 050,00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3 701 393,64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4 901 656,36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000 1001 0411500840 320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8 603 050,00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3 701 393,64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4 901 656,36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Пособия, компенсации и иные социальные выплаты гражданам, кроме публичных нормативных обязательств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000 1001 0411500840 321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8 603 050,00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3 701 393,64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4 901 656,36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Социальное обеспечение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9 536 000,00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9 307 279,24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228 720,76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"Здравоохранение"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000 1003 0100000000 000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480 000,00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260 000,00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"Финансовое обеспечение системы организации медицинской помощи"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000 1003 0150000000 000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480 000,00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260 000,00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220 000,00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"Развитие мер социальной поддержки, премирование медицинских работников"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000 1003 0150200000 000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480 000,00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260 000,00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220 000,00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000 1003 0150200420 000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480 000,00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260 000,00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000 1003 0150200420 300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480 000,00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260 000,00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000 1003 0150200420 360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480 000,00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260 000,00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220 000,00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"Жилище"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000 1003 0900000000 000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9 056 000,00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9 047 279,24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8 720,76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"Улучшение жилищных условий отдельных категорий многодетных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000 1003 0970000000 000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9 056 000,00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9 047 279,24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8 720,76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"Предоставление многодетным семьям жилищных субсидий на приобретение жилого помещения или строительство индивидуального жилого дома"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000 1003 0970100000 000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9 056 000,00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9 047 279,24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8 720,76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Реализация мероприятий по улучшению жилищных условий многодетных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1003 09701S0190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9 056 000,00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9 047 279,24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8 720,76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1003 09701S0190 300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9 056 000,00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9 047 279,24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8 720,76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1003 09701S0190 320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9 056 000,00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9 047 279,24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8 720,76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гражданам на приобретение жилья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1003 09701S0190 322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9 056 000,00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9 047 279,24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8 720,76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Охрана семьи и детства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96 720 700,00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49 663 639,29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47 057 060,71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000 1004 0300000000 000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35 384 000,00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22 211 235,69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13 172 764,31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000 1004 0310000000 000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35 384 000,00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22 211 235,69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13 172 764,31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"Финансовое обеспечение деятельности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000 1004 0310100000 000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35 384 000,00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22 211 235,69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13 172 764,31</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000 1004 0310162140 000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35 384 000,00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22 211 235,69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13 172 764,31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000 1004 0310162140 200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94 451,95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255 548,05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000 1004 0310162140 240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94 451,95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255 548,05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000 1004 0310162140 244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94 451,95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255 548,05</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000 1004 0310162140 300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35 034 000,00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22 116 783,74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12 917 216,26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000 1004 0310162140 320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35 034 000,00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22 116 783,74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12 917 216,26</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Приобретение товаров, работ и услуг в пользу граждан в целях их социального обеспечения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000 1004 0310162140 323</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35 034 000,00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22 116 783,74</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12 917 216,26</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"Жилище"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61 336 700,00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27 452 403,60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33 884 296,40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"Обеспечение жильем молодых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4 009 700,00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3 507 537,60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502 162,40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000 1004 0920100000 000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4 009 700,00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3 507 537,60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502 162,40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Реализация мероприятий по обеспечению жильем молодых семей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000 1004 0920174970 000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502 000,00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502 000,00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000 1004 0920174970 300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502 000,00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502 000,00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000 1004 0920174970 320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502 000,00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502 000,00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гражданам на приобретение жилья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000 1004 0920174970 322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502 000,00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502 000,00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Реализация мероприятий по обеспечению жильем молодых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09201L4970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3 507 700,00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3 507 537,60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162,40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09201L4970 300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3 507 700,00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3 507 537,60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162,40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09201L4970 320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3 507 700,00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3 507 537,60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162,40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гражданам на приобретение жилья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09201L4970 322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3 507 700,00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3 507 537,60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162,40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000 1004 0930000000 000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57 327 000,00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23 944 866,00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33 382 134,00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000 1004 0930100000 000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57 327 000,00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23 944 866,00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33 382 134,00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000 1004 0930160820 000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4 131 000,00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4 130 676,00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324,00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000 1004 0930160820 400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4 131 000,00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4 130 676,00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324,00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000 1004 0930160820 410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4 131 000,00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4 130 676,00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324,00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000 1004 0930160820 412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4 131 000,00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4 130 676,00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324,00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жилищного сертификата и единовременной социальной выплаты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000 1004 0930163080 000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53 196 000,00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19 814 190,00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33 381 810,00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000 1004 0930163080 300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53 196 000,00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19 814 190,00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33 381 810,00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000 1004 0930163080 320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53 196 000,00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19 814 190,00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33 381 810,00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гражданам на приобретение жилья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000 1004 0930163080 322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53 196 000,00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19 814 190,00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33 381 810,00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Физическая культура и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441 042 310,00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196 831 446,39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244 210 863,61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Физическая культура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174 497 755,16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75 650 464,97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98 847 290,19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174 497 755,16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75 650 464,97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98 847 290,19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"Развитие физической культуры и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172 891 655,16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74 969 955,97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97 921 699,19</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"Обеспечение условий для развития на территории городского округа физической культуры, школьного спорта и массового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000 1101 0510100000 000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172 891 655,16</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74 969 955,97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97 921 699,19</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Организация и проведение официальных физкультурно-оздоровительных и спортивных мероприятий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000 1101 0510100570 000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4 648 950,19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1 727 251,00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2 921 699,19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000 1101 0510100570 300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2 960 000,00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1 670 000,00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1 290 000,00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Стипендии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000 1101 0510100570 340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2 880 000,00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1 590 000,00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1 290 000,00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Премии и гранты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000 1101 0510100570 350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80 000,00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80 000,00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000 1101 0510100570 600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1 688 950,19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57 251,00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1 631 699,19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000 1101 0510100570 610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1 688 950,19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57 251,00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1 631 699,19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000 1101 0510100570 612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1 688 950,19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57 251,00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1 631 699,19</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обеспечение деятельности (оказание услуг) муниципальных учреждений в сфере физической культуры и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000 1101 0510106140 000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168 242 704,97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73 242 704,97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95 000 000,00</w:t>
            </w:r>
          </w:p>
        </w:tc>
      </w:tr>
      <w:tr w:rsidR="005518E1" w:rsidRPr="005518E1" w:rsidTr="00E051C4">
        <w:trPr>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000 1101 0510106140 600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168 242 704,97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73 242 704,97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95 000 000,00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000 1101 0510106140 610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168 242 704,97</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73 242 704,97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95 000 000,00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000 1101 0510106140 611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163 968 238,28</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73 242 704,97</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90 725 533,31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000 1101 0510106140 612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4 274 466,69</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4 274 466,69</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000 1101 0530000000 000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1 606 100,00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680 509,00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925 591,00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Основное мероприятие "Создание условий для реализации полномочий органов местного </w:t>
            </w:r>
            <w:r w:rsidRPr="005518E1">
              <w:rPr>
                <w:rFonts w:ascii="Arial" w:hAnsi="Arial"/>
                <w:color w:val="000000"/>
                <w:sz w:val="16"/>
                <w:szCs w:val="16"/>
              </w:rPr>
              <w:lastRenderedPageBreak/>
              <w:t>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000 1101 0530100000 000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1 606 100,00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680 509,00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925 591,00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Организация и проведение официальных физкультурно-оздоровительных и спортивных мероприятий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000 1101 0530100570 000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1 606 100,00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680 509,00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925 591,00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000 1101 0530100570 200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1 606 100,00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680 509,00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925 591,00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000 1101 0530100570 240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1 606 100,00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680 509,00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925 591,00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000 1101 0530100570 244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1 606 100,00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680 509,00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925 591,00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Массовый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000 1102 0000000000 000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15 413 760,00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83 030,00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15 330 730,00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000 1102 0500000000 000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15 413 760,00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83 030,00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15 330 730,00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"Развитие физической культуры и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000 1102 0510000000 000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15 413 760,00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83 030,00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15 330 730,00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"Обеспечение условий для развития на территории городского округа физической культуры, школьного спорта и массового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000 1102 0510100000 000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83 030,00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1 970,00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Подготовка основания, приобретение и установка плоскостных спортивных сооружений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000 1102 0510172610 000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83 030,00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1 970,00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000 1102 0510172610 200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83 030,00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1 970,00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000 1102 0510172610 240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83 030,00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1 970,00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000 1102 0510172610 244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85 000,00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83 030,00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1 970,00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Федеральный проект "Спорт-норма жизни"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1102 051P500000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15 328 760,00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15 328 760,00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Подготовка основания, приобретение и установка плоскостных спортивных сооружений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1102 051P5S2610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15 328 760,00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15 328 760,00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1102 051P5S2610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15 328 760,00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15 328 760,00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1102 051P5S2610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15 328 760,00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15 328 760,00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1102 051P5S2610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15 328 760,00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15 328 760,00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Спорт высших достижений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240 227 099,81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115 663 474,00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124 563 625,81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000 1103 0500000000 000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240 227 099,81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115 663 474,00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124 563 625,81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"Подготовка спортивного резерва"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000 1103 0520000000 000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240 227 099,81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115 663 474,00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124 563 625,81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"Подготовка спортивных сборных команд"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000 1103 0520100000 000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222 549 999,81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114 603 800,00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107 946 199,81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000 1103 0520106150 000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222 549 999,81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114 603 800,00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107 946 199,81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000 1103 0520106150 600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222 549 999,81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114 603 800,00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107 946 199,81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000 1103 0520106150 610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222 549 999,81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114 603 800,00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107 946 199,81</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 xml:space="preserve">Субсидии бюджетным учреждениям на финансовое обеспечение государственного (муниципального) задания на </w:t>
            </w:r>
            <w:r w:rsidRPr="005518E1">
              <w:rPr>
                <w:rFonts w:ascii="Arial" w:hAnsi="Arial"/>
                <w:color w:val="000000"/>
                <w:sz w:val="16"/>
                <w:szCs w:val="16"/>
              </w:rPr>
              <w:lastRenderedPageBreak/>
              <w:t>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lastRenderedPageBreak/>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000 1103 0520106150 611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222 549 999,81</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114 603 800,00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107 946 199,81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Основное мероприятие "Подготовка спортивного резерва учреждениями, реализующими дополнительные образовательные программы спортивной подготовки"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000 1103 0520200000 000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17 677 100,00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1 059 674,00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16 617 426,00</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Укрепление материально-технической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1103 05202S3980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17 677 100,00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1 059 674,00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16 617 426,00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1103 05202S3980 600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17 677 100,00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1 059 674,00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16 617 426,00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1103 05202S3980 610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17 677 100,00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1 059 674,00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16 617 426,00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1103 05202S3980 612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17 677 100,00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1 059 674,00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16 617 426,00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Другие вопросы в области физической культуры и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000 1105 0000000000 000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10 903 695,03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5 434 477,42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5 469 217,61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000 1105 0500000000 000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10 903 695,03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5 434 477,42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5 469 217,61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000 1105 0530000000 000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10 903 695,03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5 434 477,42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5 469 217,61</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000 1105 0530100000 000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10 903 695,03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5 434 477,42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5 469 217,61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000 1105 0530100130 000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10 903 695,03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5 434 477,42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5 469 217,61</w:t>
            </w:r>
          </w:p>
        </w:tc>
      </w:tr>
      <w:tr w:rsidR="005518E1" w:rsidRPr="005518E1" w:rsidTr="00395443">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000 1105 0530100130 100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10 554 695,03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5 407 377,42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5 147 317,61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000 1105 0530100130 120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10 554 695,03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5 407 377,42</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5 147 317,61</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000 1105 0530100130 121</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7 592 766,60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3 897 573,08</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3 695 193,52</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000 1105 0530100130 122</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513 758,00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262 868,55</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250 889,45</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000 1105 0530100130 129</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2 448 170,43</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1 246 935,79</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1 201 234,64</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000 1105 0530100130 200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349 000,00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27 100,00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321 900,00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000 1105 0530100130 240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349 000,00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27 100,00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321 900,00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000 1105 0530100130 244</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349 000,00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27 100,00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321 900,00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Обслуживание государственного (муниципального) долга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000 1300 0000000000 000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10 659 000,00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10 659 000,00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Обслуживание государственного (муниципального) внутреннего долга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000 1301 0000000000 000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10 659 000,00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10 659 000,00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000 1301 1200000000 000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10 659 000,00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10 659 000,00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Подпрограмма "Управление муниципальным долгом"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000 1301 1230000000 000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10 659 000,00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10 659 000,00</w:t>
            </w:r>
          </w:p>
        </w:tc>
      </w:tr>
      <w:tr w:rsidR="005518E1" w:rsidRPr="005518E1" w:rsidTr="00395443">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lastRenderedPageBreak/>
              <w:t>Основное мероприятие "Реализация мероприятий в рамках управления муниципальным долгом"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000 1301 1230100000 000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10 659 000,00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10 659 000,00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Обслуживание муниципального долга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000 1301 1230100800 000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10 659 000,00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10 659 000,00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Обслуживание государственного (муниципального) долга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000 1301 1230100800 700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10 659 000,00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10 659 000,00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Обслуживание муниципального долга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200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center"/>
              <w:rPr>
                <w:rFonts w:ascii="Arial" w:hAnsi="Arial"/>
                <w:color w:val="000000"/>
                <w:sz w:val="16"/>
                <w:szCs w:val="16"/>
              </w:rPr>
            </w:pPr>
            <w:r w:rsidRPr="005518E1">
              <w:rPr>
                <w:rFonts w:ascii="Arial" w:hAnsi="Arial"/>
                <w:color w:val="000000"/>
                <w:sz w:val="16"/>
                <w:szCs w:val="16"/>
              </w:rPr>
              <w:t>000 1301 1230100800 730</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10 659 000,00</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256125">
            <w:pPr>
              <w:ind w:hanging="108"/>
              <w:jc w:val="right"/>
              <w:rPr>
                <w:rFonts w:ascii="Arial" w:hAnsi="Arial"/>
                <w:color w:val="000000"/>
                <w:sz w:val="16"/>
                <w:szCs w:val="16"/>
              </w:rPr>
            </w:pPr>
            <w:r w:rsidRPr="005518E1">
              <w:rPr>
                <w:rFonts w:ascii="Arial" w:hAnsi="Arial"/>
                <w:color w:val="000000"/>
                <w:sz w:val="16"/>
                <w:szCs w:val="16"/>
              </w:rPr>
              <w:t>10 659 000,00</w:t>
            </w:r>
          </w:p>
        </w:tc>
      </w:tr>
      <w:tr w:rsidR="005518E1" w:rsidRPr="005518E1" w:rsidTr="00395443">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5518E1" w:rsidRPr="005518E1" w:rsidRDefault="005518E1" w:rsidP="005518E1">
            <w:pPr>
              <w:rPr>
                <w:rFonts w:ascii="Arial" w:hAnsi="Arial"/>
                <w:color w:val="000000"/>
                <w:sz w:val="16"/>
                <w:szCs w:val="16"/>
              </w:rPr>
            </w:pPr>
            <w:r w:rsidRPr="005518E1">
              <w:rPr>
                <w:rFonts w:ascii="Arial" w:hAnsi="Arial"/>
                <w:color w:val="000000"/>
                <w:sz w:val="16"/>
                <w:szCs w:val="16"/>
              </w:rPr>
              <w:t>Результат исполнения бюджета (дефицит/</w:t>
            </w:r>
            <w:proofErr w:type="spellStart"/>
            <w:r w:rsidRPr="005518E1">
              <w:rPr>
                <w:rFonts w:ascii="Arial" w:hAnsi="Arial"/>
                <w:color w:val="000000"/>
                <w:sz w:val="16"/>
                <w:szCs w:val="16"/>
              </w:rPr>
              <w:t>профицит</w:t>
            </w:r>
            <w:proofErr w:type="spellEnd"/>
            <w:r w:rsidRPr="005518E1">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450</w:t>
            </w:r>
          </w:p>
        </w:tc>
        <w:tc>
          <w:tcPr>
            <w:tcW w:w="212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X</w:t>
            </w:r>
          </w:p>
        </w:tc>
        <w:tc>
          <w:tcPr>
            <w:tcW w:w="1419"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5518E1">
            <w:pPr>
              <w:ind w:hanging="108"/>
              <w:jc w:val="right"/>
              <w:rPr>
                <w:rFonts w:ascii="Arial" w:hAnsi="Arial"/>
                <w:color w:val="000000"/>
                <w:sz w:val="16"/>
                <w:szCs w:val="16"/>
              </w:rPr>
            </w:pPr>
            <w:r w:rsidRPr="005518E1">
              <w:rPr>
                <w:rFonts w:ascii="Arial" w:hAnsi="Arial"/>
                <w:color w:val="000000"/>
                <w:sz w:val="16"/>
                <w:szCs w:val="16"/>
              </w:rPr>
              <w:t>-1 000 625 074,74</w:t>
            </w:r>
          </w:p>
        </w:tc>
        <w:tc>
          <w:tcPr>
            <w:tcW w:w="1416" w:type="dxa"/>
            <w:tcBorders>
              <w:top w:val="nil"/>
              <w:left w:val="nil"/>
              <w:bottom w:val="single" w:sz="4" w:space="0" w:color="000000"/>
              <w:right w:val="single" w:sz="4" w:space="0" w:color="000000"/>
            </w:tcBorders>
            <w:shd w:val="clear" w:color="auto" w:fill="auto"/>
            <w:vAlign w:val="bottom"/>
            <w:hideMark/>
          </w:tcPr>
          <w:p w:rsidR="005518E1" w:rsidRPr="005518E1" w:rsidRDefault="005518E1" w:rsidP="00256125">
            <w:pPr>
              <w:ind w:right="-108" w:hanging="109"/>
              <w:jc w:val="right"/>
              <w:rPr>
                <w:rFonts w:ascii="Arial" w:hAnsi="Arial"/>
                <w:color w:val="000000"/>
                <w:sz w:val="16"/>
                <w:szCs w:val="16"/>
              </w:rPr>
            </w:pPr>
            <w:r w:rsidRPr="005518E1">
              <w:rPr>
                <w:rFonts w:ascii="Arial" w:hAnsi="Arial"/>
                <w:color w:val="000000"/>
                <w:sz w:val="16"/>
                <w:szCs w:val="16"/>
              </w:rPr>
              <w:t>-329 245 773,23</w:t>
            </w:r>
          </w:p>
        </w:tc>
        <w:tc>
          <w:tcPr>
            <w:tcW w:w="1420" w:type="dxa"/>
            <w:tcBorders>
              <w:top w:val="nil"/>
              <w:left w:val="nil"/>
              <w:bottom w:val="single" w:sz="4" w:space="0" w:color="000000"/>
              <w:right w:val="single" w:sz="8" w:space="0" w:color="000000"/>
            </w:tcBorders>
            <w:shd w:val="clear" w:color="auto" w:fill="auto"/>
            <w:vAlign w:val="bottom"/>
            <w:hideMark/>
          </w:tcPr>
          <w:p w:rsidR="005518E1" w:rsidRPr="005518E1" w:rsidRDefault="005518E1" w:rsidP="005518E1">
            <w:pPr>
              <w:jc w:val="center"/>
              <w:rPr>
                <w:rFonts w:ascii="Arial" w:hAnsi="Arial"/>
                <w:color w:val="000000"/>
                <w:sz w:val="16"/>
                <w:szCs w:val="16"/>
              </w:rPr>
            </w:pPr>
            <w:r w:rsidRPr="005518E1">
              <w:rPr>
                <w:rFonts w:ascii="Arial" w:hAnsi="Arial"/>
                <w:color w:val="000000"/>
                <w:sz w:val="16"/>
                <w:szCs w:val="16"/>
              </w:rPr>
              <w:t>X</w:t>
            </w:r>
          </w:p>
        </w:tc>
      </w:tr>
    </w:tbl>
    <w:p w:rsidR="00FC28B6" w:rsidRDefault="00FC28B6" w:rsidP="00416F89"/>
    <w:p w:rsidR="00FC28B6" w:rsidRDefault="00FC28B6">
      <w:pPr>
        <w:spacing w:after="200" w:line="276" w:lineRule="auto"/>
      </w:pPr>
      <w:r>
        <w:br w:type="page"/>
      </w:r>
    </w:p>
    <w:tbl>
      <w:tblPr>
        <w:tblW w:w="9808" w:type="dxa"/>
        <w:tblInd w:w="93" w:type="dxa"/>
        <w:tblLayout w:type="fixed"/>
        <w:tblLook w:val="04A0"/>
      </w:tblPr>
      <w:tblGrid>
        <w:gridCol w:w="2850"/>
        <w:gridCol w:w="567"/>
        <w:gridCol w:w="1985"/>
        <w:gridCol w:w="1570"/>
        <w:gridCol w:w="1416"/>
        <w:gridCol w:w="1420"/>
      </w:tblGrid>
      <w:tr w:rsidR="00E051C4" w:rsidRPr="00E051C4" w:rsidTr="00E051C4">
        <w:trPr>
          <w:trHeight w:val="308"/>
        </w:trPr>
        <w:tc>
          <w:tcPr>
            <w:tcW w:w="9808" w:type="dxa"/>
            <w:gridSpan w:val="6"/>
            <w:tcBorders>
              <w:top w:val="nil"/>
              <w:left w:val="nil"/>
              <w:bottom w:val="nil"/>
              <w:right w:val="nil"/>
            </w:tcBorders>
            <w:shd w:val="clear" w:color="auto" w:fill="auto"/>
            <w:vAlign w:val="center"/>
            <w:hideMark/>
          </w:tcPr>
          <w:p w:rsidR="00E051C4" w:rsidRPr="00E051C4" w:rsidRDefault="00E051C4" w:rsidP="00E051C4">
            <w:pPr>
              <w:jc w:val="center"/>
              <w:rPr>
                <w:rFonts w:ascii="Arial" w:hAnsi="Arial"/>
                <w:b/>
                <w:bCs/>
                <w:color w:val="000000"/>
              </w:rPr>
            </w:pPr>
            <w:r w:rsidRPr="00E051C4">
              <w:rPr>
                <w:rFonts w:ascii="Arial" w:hAnsi="Arial"/>
                <w:b/>
                <w:bCs/>
                <w:color w:val="000000"/>
                <w:sz w:val="22"/>
                <w:szCs w:val="22"/>
              </w:rPr>
              <w:lastRenderedPageBreak/>
              <w:t>3. Источники финансирования дефицита бюджета</w:t>
            </w:r>
          </w:p>
        </w:tc>
      </w:tr>
      <w:tr w:rsidR="00E051C4" w:rsidRPr="00E051C4" w:rsidTr="00E051C4">
        <w:trPr>
          <w:trHeight w:val="255"/>
        </w:trPr>
        <w:tc>
          <w:tcPr>
            <w:tcW w:w="2850" w:type="dxa"/>
            <w:tcBorders>
              <w:top w:val="nil"/>
              <w:left w:val="nil"/>
              <w:bottom w:val="single" w:sz="4" w:space="0" w:color="000000"/>
              <w:right w:val="nil"/>
            </w:tcBorders>
            <w:shd w:val="clear" w:color="auto" w:fill="auto"/>
            <w:vAlign w:val="center"/>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 </w:t>
            </w:r>
          </w:p>
        </w:tc>
        <w:tc>
          <w:tcPr>
            <w:tcW w:w="567" w:type="dxa"/>
            <w:tcBorders>
              <w:top w:val="nil"/>
              <w:left w:val="nil"/>
              <w:bottom w:val="nil"/>
              <w:right w:val="nil"/>
            </w:tcBorders>
            <w:shd w:val="clear" w:color="auto" w:fill="auto"/>
            <w:vAlign w:val="center"/>
            <w:hideMark/>
          </w:tcPr>
          <w:p w:rsidR="00E051C4" w:rsidRPr="00E051C4" w:rsidRDefault="00E051C4" w:rsidP="00E051C4">
            <w:pPr>
              <w:jc w:val="center"/>
              <w:rPr>
                <w:rFonts w:ascii="Arial" w:hAnsi="Arial"/>
                <w:color w:val="000000"/>
                <w:sz w:val="16"/>
                <w:szCs w:val="16"/>
              </w:rPr>
            </w:pPr>
          </w:p>
        </w:tc>
        <w:tc>
          <w:tcPr>
            <w:tcW w:w="1985" w:type="dxa"/>
            <w:tcBorders>
              <w:top w:val="nil"/>
              <w:left w:val="nil"/>
              <w:bottom w:val="nil"/>
              <w:right w:val="nil"/>
            </w:tcBorders>
            <w:shd w:val="clear" w:color="auto" w:fill="auto"/>
            <w:vAlign w:val="center"/>
            <w:hideMark/>
          </w:tcPr>
          <w:p w:rsidR="00E051C4" w:rsidRPr="00E051C4" w:rsidRDefault="00E051C4" w:rsidP="00E051C4">
            <w:pPr>
              <w:jc w:val="center"/>
              <w:rPr>
                <w:rFonts w:ascii="Arial" w:hAnsi="Arial"/>
                <w:color w:val="000000"/>
                <w:sz w:val="16"/>
                <w:szCs w:val="16"/>
              </w:rPr>
            </w:pPr>
          </w:p>
        </w:tc>
        <w:tc>
          <w:tcPr>
            <w:tcW w:w="1570" w:type="dxa"/>
            <w:tcBorders>
              <w:top w:val="nil"/>
              <w:left w:val="nil"/>
              <w:bottom w:val="nil"/>
              <w:right w:val="nil"/>
            </w:tcBorders>
            <w:shd w:val="clear" w:color="auto" w:fill="auto"/>
            <w:vAlign w:val="center"/>
            <w:hideMark/>
          </w:tcPr>
          <w:p w:rsidR="00E051C4" w:rsidRPr="00E051C4" w:rsidRDefault="00E051C4" w:rsidP="00E051C4">
            <w:pPr>
              <w:jc w:val="center"/>
              <w:rPr>
                <w:rFonts w:ascii="Arial" w:hAnsi="Arial"/>
                <w:color w:val="000000"/>
                <w:sz w:val="16"/>
                <w:szCs w:val="16"/>
              </w:rPr>
            </w:pPr>
          </w:p>
        </w:tc>
        <w:tc>
          <w:tcPr>
            <w:tcW w:w="1416" w:type="dxa"/>
            <w:tcBorders>
              <w:top w:val="nil"/>
              <w:left w:val="nil"/>
              <w:bottom w:val="nil"/>
              <w:right w:val="nil"/>
            </w:tcBorders>
            <w:shd w:val="clear" w:color="auto" w:fill="auto"/>
            <w:vAlign w:val="center"/>
            <w:hideMark/>
          </w:tcPr>
          <w:p w:rsidR="00E051C4" w:rsidRPr="00E051C4" w:rsidRDefault="00E051C4" w:rsidP="00E051C4">
            <w:pPr>
              <w:jc w:val="center"/>
              <w:rPr>
                <w:rFonts w:ascii="Arial" w:hAnsi="Arial"/>
                <w:color w:val="000000"/>
                <w:sz w:val="16"/>
                <w:szCs w:val="16"/>
              </w:rPr>
            </w:pPr>
          </w:p>
        </w:tc>
        <w:tc>
          <w:tcPr>
            <w:tcW w:w="1420" w:type="dxa"/>
            <w:tcBorders>
              <w:top w:val="nil"/>
              <w:left w:val="nil"/>
              <w:bottom w:val="nil"/>
              <w:right w:val="nil"/>
            </w:tcBorders>
            <w:shd w:val="clear" w:color="auto" w:fill="auto"/>
            <w:vAlign w:val="center"/>
            <w:hideMark/>
          </w:tcPr>
          <w:p w:rsidR="00E051C4" w:rsidRPr="00E051C4" w:rsidRDefault="00E051C4" w:rsidP="00E051C4">
            <w:pPr>
              <w:jc w:val="center"/>
              <w:rPr>
                <w:rFonts w:ascii="Arial" w:hAnsi="Arial"/>
                <w:color w:val="000000"/>
                <w:sz w:val="16"/>
                <w:szCs w:val="16"/>
              </w:rPr>
            </w:pPr>
          </w:p>
        </w:tc>
      </w:tr>
      <w:tr w:rsidR="00E051C4" w:rsidRPr="00E051C4" w:rsidTr="00E051C4">
        <w:trPr>
          <w:trHeight w:val="1358"/>
        </w:trPr>
        <w:tc>
          <w:tcPr>
            <w:tcW w:w="2850" w:type="dxa"/>
            <w:tcBorders>
              <w:top w:val="nil"/>
              <w:left w:val="single" w:sz="4" w:space="0" w:color="000000"/>
              <w:bottom w:val="single" w:sz="4" w:space="0" w:color="000000"/>
              <w:right w:val="single" w:sz="4" w:space="0" w:color="000000"/>
            </w:tcBorders>
            <w:shd w:val="clear" w:color="auto" w:fill="auto"/>
            <w:vAlign w:val="center"/>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Наименование показателя</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Код строки</w:t>
            </w:r>
          </w:p>
        </w:tc>
        <w:tc>
          <w:tcPr>
            <w:tcW w:w="1985" w:type="dxa"/>
            <w:tcBorders>
              <w:top w:val="single" w:sz="4" w:space="0" w:color="000000"/>
              <w:left w:val="nil"/>
              <w:bottom w:val="single" w:sz="4" w:space="0" w:color="000000"/>
              <w:right w:val="single" w:sz="4" w:space="0" w:color="000000"/>
            </w:tcBorders>
            <w:shd w:val="clear" w:color="auto" w:fill="auto"/>
            <w:vAlign w:val="center"/>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Код источника финансирования дефицита бюджета по бюджетной классификации</w:t>
            </w:r>
          </w:p>
        </w:tc>
        <w:tc>
          <w:tcPr>
            <w:tcW w:w="1570" w:type="dxa"/>
            <w:tcBorders>
              <w:top w:val="single" w:sz="4" w:space="0" w:color="000000"/>
              <w:left w:val="nil"/>
              <w:bottom w:val="single" w:sz="4" w:space="0" w:color="000000"/>
              <w:right w:val="single" w:sz="4" w:space="0" w:color="000000"/>
            </w:tcBorders>
            <w:shd w:val="clear" w:color="auto" w:fill="auto"/>
            <w:vAlign w:val="center"/>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Утвержденные бюджетные назначения</w:t>
            </w:r>
          </w:p>
        </w:tc>
        <w:tc>
          <w:tcPr>
            <w:tcW w:w="1416" w:type="dxa"/>
            <w:tcBorders>
              <w:top w:val="single" w:sz="4" w:space="0" w:color="000000"/>
              <w:left w:val="nil"/>
              <w:bottom w:val="single" w:sz="4" w:space="0" w:color="000000"/>
              <w:right w:val="single" w:sz="4" w:space="0" w:color="000000"/>
            </w:tcBorders>
            <w:shd w:val="clear" w:color="auto" w:fill="auto"/>
            <w:vAlign w:val="center"/>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Исполнено</w:t>
            </w:r>
          </w:p>
        </w:tc>
        <w:tc>
          <w:tcPr>
            <w:tcW w:w="1420" w:type="dxa"/>
            <w:tcBorders>
              <w:top w:val="single" w:sz="4" w:space="0" w:color="000000"/>
              <w:left w:val="nil"/>
              <w:bottom w:val="single" w:sz="4" w:space="0" w:color="000000"/>
              <w:right w:val="single" w:sz="4" w:space="0" w:color="000000"/>
            </w:tcBorders>
            <w:shd w:val="clear" w:color="auto" w:fill="auto"/>
            <w:vAlign w:val="center"/>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Неисполненные назначения</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vAlign w:val="center"/>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1</w:t>
            </w:r>
          </w:p>
        </w:tc>
        <w:tc>
          <w:tcPr>
            <w:tcW w:w="567" w:type="dxa"/>
            <w:tcBorders>
              <w:top w:val="nil"/>
              <w:left w:val="nil"/>
              <w:bottom w:val="single" w:sz="8" w:space="0" w:color="000000"/>
              <w:right w:val="single" w:sz="4" w:space="0" w:color="000000"/>
            </w:tcBorders>
            <w:shd w:val="clear" w:color="auto" w:fill="auto"/>
            <w:vAlign w:val="center"/>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2</w:t>
            </w:r>
          </w:p>
        </w:tc>
        <w:tc>
          <w:tcPr>
            <w:tcW w:w="1985" w:type="dxa"/>
            <w:tcBorders>
              <w:top w:val="nil"/>
              <w:left w:val="nil"/>
              <w:bottom w:val="single" w:sz="8" w:space="0" w:color="000000"/>
              <w:right w:val="single" w:sz="4" w:space="0" w:color="000000"/>
            </w:tcBorders>
            <w:shd w:val="clear" w:color="auto" w:fill="auto"/>
            <w:vAlign w:val="center"/>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3</w:t>
            </w:r>
          </w:p>
        </w:tc>
        <w:tc>
          <w:tcPr>
            <w:tcW w:w="1570" w:type="dxa"/>
            <w:tcBorders>
              <w:top w:val="nil"/>
              <w:left w:val="nil"/>
              <w:bottom w:val="single" w:sz="8" w:space="0" w:color="000000"/>
              <w:right w:val="single" w:sz="4" w:space="0" w:color="000000"/>
            </w:tcBorders>
            <w:shd w:val="clear" w:color="auto" w:fill="auto"/>
            <w:vAlign w:val="center"/>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4</w:t>
            </w:r>
          </w:p>
        </w:tc>
        <w:tc>
          <w:tcPr>
            <w:tcW w:w="1416" w:type="dxa"/>
            <w:tcBorders>
              <w:top w:val="nil"/>
              <w:left w:val="nil"/>
              <w:bottom w:val="single" w:sz="8" w:space="0" w:color="000000"/>
              <w:right w:val="single" w:sz="4" w:space="0" w:color="000000"/>
            </w:tcBorders>
            <w:shd w:val="clear" w:color="auto" w:fill="auto"/>
            <w:vAlign w:val="center"/>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w:t>
            </w:r>
          </w:p>
        </w:tc>
        <w:tc>
          <w:tcPr>
            <w:tcW w:w="1420" w:type="dxa"/>
            <w:tcBorders>
              <w:top w:val="nil"/>
              <w:left w:val="nil"/>
              <w:bottom w:val="single" w:sz="8" w:space="0" w:color="000000"/>
              <w:right w:val="single" w:sz="4" w:space="0" w:color="000000"/>
            </w:tcBorders>
            <w:shd w:val="clear" w:color="auto" w:fill="auto"/>
            <w:vAlign w:val="center"/>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6</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Источники финансирования дефицита бюджета - всего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500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X</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1 000 625 074,74</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329 245 773,23</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671 379 301,51</w:t>
            </w:r>
          </w:p>
        </w:tc>
      </w:tr>
      <w:tr w:rsidR="00E051C4" w:rsidRPr="00E051C4" w:rsidTr="00E051C4">
        <w:trPr>
          <w:trHeight w:val="255"/>
        </w:trPr>
        <w:tc>
          <w:tcPr>
            <w:tcW w:w="2850" w:type="dxa"/>
            <w:tcBorders>
              <w:top w:val="nil"/>
              <w:left w:val="single" w:sz="4" w:space="0" w:color="000000"/>
              <w:bottom w:val="nil"/>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в том числе:</w:t>
            </w:r>
          </w:p>
        </w:tc>
        <w:tc>
          <w:tcPr>
            <w:tcW w:w="567" w:type="dxa"/>
            <w:tcBorders>
              <w:top w:val="nil"/>
              <w:left w:val="single" w:sz="8" w:space="0" w:color="000000"/>
              <w:bottom w:val="nil"/>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 </w:t>
            </w:r>
          </w:p>
        </w:tc>
        <w:tc>
          <w:tcPr>
            <w:tcW w:w="1985" w:type="dxa"/>
            <w:tcBorders>
              <w:top w:val="nil"/>
              <w:left w:val="nil"/>
              <w:bottom w:val="nil"/>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 </w:t>
            </w:r>
          </w:p>
        </w:tc>
        <w:tc>
          <w:tcPr>
            <w:tcW w:w="1570" w:type="dxa"/>
            <w:tcBorders>
              <w:top w:val="nil"/>
              <w:left w:val="nil"/>
              <w:bottom w:val="nil"/>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 </w:t>
            </w:r>
          </w:p>
        </w:tc>
        <w:tc>
          <w:tcPr>
            <w:tcW w:w="1416" w:type="dxa"/>
            <w:tcBorders>
              <w:top w:val="nil"/>
              <w:left w:val="nil"/>
              <w:bottom w:val="nil"/>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 </w:t>
            </w:r>
          </w:p>
        </w:tc>
        <w:tc>
          <w:tcPr>
            <w:tcW w:w="1420" w:type="dxa"/>
            <w:tcBorders>
              <w:top w:val="nil"/>
              <w:left w:val="nil"/>
              <w:bottom w:val="nil"/>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 </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источники внутреннего финансирования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X</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-56 400 000,00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-56 400 000,00</w:t>
            </w:r>
          </w:p>
        </w:tc>
      </w:tr>
      <w:tr w:rsidR="00E051C4" w:rsidRPr="00E051C4" w:rsidTr="00E051C4">
        <w:trPr>
          <w:trHeight w:val="255"/>
        </w:trPr>
        <w:tc>
          <w:tcPr>
            <w:tcW w:w="2850" w:type="dxa"/>
            <w:tcBorders>
              <w:top w:val="nil"/>
              <w:left w:val="single" w:sz="4" w:space="0" w:color="000000"/>
              <w:bottom w:val="nil"/>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из них:</w:t>
            </w:r>
          </w:p>
        </w:tc>
        <w:tc>
          <w:tcPr>
            <w:tcW w:w="567" w:type="dxa"/>
            <w:tcBorders>
              <w:top w:val="nil"/>
              <w:left w:val="single" w:sz="8" w:space="0" w:color="000000"/>
              <w:bottom w:val="nil"/>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 </w:t>
            </w:r>
          </w:p>
        </w:tc>
        <w:tc>
          <w:tcPr>
            <w:tcW w:w="1985" w:type="dxa"/>
            <w:tcBorders>
              <w:top w:val="nil"/>
              <w:left w:val="nil"/>
              <w:bottom w:val="nil"/>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 </w:t>
            </w:r>
          </w:p>
        </w:tc>
        <w:tc>
          <w:tcPr>
            <w:tcW w:w="1570" w:type="dxa"/>
            <w:tcBorders>
              <w:top w:val="nil"/>
              <w:left w:val="nil"/>
              <w:bottom w:val="nil"/>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 </w:t>
            </w:r>
          </w:p>
        </w:tc>
        <w:tc>
          <w:tcPr>
            <w:tcW w:w="1416" w:type="dxa"/>
            <w:tcBorders>
              <w:top w:val="nil"/>
              <w:left w:val="nil"/>
              <w:bottom w:val="nil"/>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 </w:t>
            </w:r>
          </w:p>
        </w:tc>
        <w:tc>
          <w:tcPr>
            <w:tcW w:w="1420" w:type="dxa"/>
            <w:tcBorders>
              <w:top w:val="nil"/>
              <w:left w:val="nil"/>
              <w:bottom w:val="nil"/>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 </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Кредиты кредитных организаций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000 01020000000000000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146 550 000,00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146 550 000,00</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Привлечение кредитов от кредитных организаций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000 01020000000000700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350 000 000,00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350 000 000,00</w:t>
            </w:r>
          </w:p>
        </w:tc>
      </w:tr>
      <w:tr w:rsidR="00E051C4" w:rsidRPr="00E051C4" w:rsidTr="00E051C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Привлечение городскими округами кредитов от кредитных организаций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000 01020000040000710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350 000 000,00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350 000 000,00</w:t>
            </w:r>
          </w:p>
        </w:tc>
      </w:tr>
      <w:tr w:rsidR="00E051C4" w:rsidRPr="00E051C4" w:rsidTr="00E051C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Погашение кредитов, предоставленных кредитными организациями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000 01020000000000800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-203 450 000,00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-203 450 000,00</w:t>
            </w:r>
          </w:p>
        </w:tc>
      </w:tr>
      <w:tr w:rsidR="00E051C4" w:rsidRPr="00E051C4" w:rsidTr="00E051C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Погашение городскими округами кредитов от кредитных организаций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000 01020000040000810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-203 450 000,00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-203 450 000,00</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Бюджетные кредиты из других бюджетов бюджетной системы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000 01030000000000000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-202 950 000,00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-202 950 000,00</w:t>
            </w:r>
          </w:p>
        </w:tc>
      </w:tr>
      <w:tr w:rsidR="00E051C4" w:rsidRPr="00E051C4" w:rsidTr="00E051C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Бюджетные кредиты из других бюджетов бюджетной системы Российской Федерации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000 01030100000000000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-202 950 000,00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-202 950 000,00</w:t>
            </w:r>
          </w:p>
        </w:tc>
      </w:tr>
      <w:tr w:rsidR="00E051C4" w:rsidRPr="00E051C4" w:rsidTr="00E051C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Привлечение бюджетных кредитов из других бюджетов бюджетной системы Российской Федерации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000 01030100000000700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638 268 000,00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638 268 000,00</w:t>
            </w:r>
          </w:p>
        </w:tc>
      </w:tr>
      <w:tr w:rsidR="00E051C4" w:rsidRPr="00E051C4" w:rsidTr="00E051C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000 01030100040000710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638 268 000,00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638 268 000,00</w:t>
            </w:r>
          </w:p>
        </w:tc>
      </w:tr>
      <w:tr w:rsidR="00E051C4" w:rsidRPr="00E051C4" w:rsidTr="00E051C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Привлечение бюджетного кредита на пополнение остатка средств на едином счете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000 01030100040001710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638 268 000,00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638 268 000,00</w:t>
            </w:r>
          </w:p>
        </w:tc>
      </w:tr>
      <w:tr w:rsidR="00E051C4" w:rsidRPr="00E051C4" w:rsidTr="00E051C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Погашение бюджетных кредитов, полученных из других бюджетов бюджетной системы Российской Федерации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000 01030100000000800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-841 218 000,00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-841 218 000,00</w:t>
            </w:r>
          </w:p>
        </w:tc>
      </w:tr>
      <w:tr w:rsidR="00E051C4" w:rsidRPr="00E051C4" w:rsidTr="00E051C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000 01030100040000810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-841 218 000,00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-841 218 000,00</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Погашение бюджетного кредита на пополнение остатка средств на едином счете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000 01030100040001810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-638 268 000,00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-638 268 000,00</w:t>
            </w:r>
          </w:p>
        </w:tc>
      </w:tr>
      <w:tr w:rsidR="00E051C4" w:rsidRPr="00E051C4" w:rsidTr="00E051C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Погашение бюджетного кредита для погашения долговых обязательств в виде обязательств по муниципальным ценным бумагам и кредитам, полученным муниципальным образованием от кредитных организаций, иностранных банков и международных финансовых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520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000 01030100040002810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-202 950 000,00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-202 950 000,00</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источники внешнего финансирования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620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X</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0,00</w:t>
            </w:r>
          </w:p>
        </w:tc>
      </w:tr>
      <w:tr w:rsidR="00E051C4" w:rsidRPr="00E051C4" w:rsidTr="00E051C4">
        <w:trPr>
          <w:trHeight w:val="255"/>
        </w:trPr>
        <w:tc>
          <w:tcPr>
            <w:tcW w:w="2850" w:type="dxa"/>
            <w:tcBorders>
              <w:top w:val="nil"/>
              <w:left w:val="single" w:sz="4" w:space="0" w:color="000000"/>
              <w:bottom w:val="nil"/>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lastRenderedPageBreak/>
              <w:t>из них:</w:t>
            </w:r>
          </w:p>
        </w:tc>
        <w:tc>
          <w:tcPr>
            <w:tcW w:w="567" w:type="dxa"/>
            <w:tcBorders>
              <w:top w:val="nil"/>
              <w:left w:val="single" w:sz="8" w:space="0" w:color="000000"/>
              <w:bottom w:val="nil"/>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 </w:t>
            </w:r>
          </w:p>
        </w:tc>
        <w:tc>
          <w:tcPr>
            <w:tcW w:w="1985" w:type="dxa"/>
            <w:tcBorders>
              <w:top w:val="nil"/>
              <w:left w:val="nil"/>
              <w:bottom w:val="nil"/>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 </w:t>
            </w:r>
          </w:p>
        </w:tc>
        <w:tc>
          <w:tcPr>
            <w:tcW w:w="1570" w:type="dxa"/>
            <w:tcBorders>
              <w:top w:val="nil"/>
              <w:left w:val="nil"/>
              <w:bottom w:val="nil"/>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 </w:t>
            </w:r>
          </w:p>
        </w:tc>
        <w:tc>
          <w:tcPr>
            <w:tcW w:w="1416" w:type="dxa"/>
            <w:tcBorders>
              <w:top w:val="nil"/>
              <w:left w:val="nil"/>
              <w:bottom w:val="nil"/>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 </w:t>
            </w:r>
          </w:p>
        </w:tc>
        <w:tc>
          <w:tcPr>
            <w:tcW w:w="1420" w:type="dxa"/>
            <w:tcBorders>
              <w:top w:val="nil"/>
              <w:left w:val="nil"/>
              <w:bottom w:val="nil"/>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 </w:t>
            </w:r>
          </w:p>
        </w:tc>
      </w:tr>
      <w:tr w:rsidR="00E051C4" w:rsidRPr="00E051C4" w:rsidTr="00E051C4">
        <w:trPr>
          <w:trHeight w:val="80"/>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 </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620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 xml:space="preserve"> </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0,00</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0,00</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Изменение остатков средств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700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000 01000000000000000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1 057 025 074,74</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329 245 773,23</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727 779 301,51</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Изменение остатков средств на счетах по учету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700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000 01050000000000000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1 057 025 074,74</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329 245 773,23</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right"/>
              <w:rPr>
                <w:rFonts w:ascii="Arial" w:hAnsi="Arial"/>
                <w:color w:val="000000"/>
                <w:sz w:val="16"/>
                <w:szCs w:val="16"/>
              </w:rPr>
            </w:pPr>
            <w:r w:rsidRPr="00E051C4">
              <w:rPr>
                <w:rFonts w:ascii="Arial" w:hAnsi="Arial"/>
                <w:color w:val="000000"/>
                <w:sz w:val="16"/>
                <w:szCs w:val="16"/>
              </w:rPr>
              <w:t>727 779 301,51</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увеличение остатков средств, всего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710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000 01050000000000500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-9 017 196 882,91</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-4 266 692 838,02</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X</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Увеличение прочих остатков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710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000 01050200000000500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-9 017 196 882,91</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-4 266 692 838,02</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X</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Увеличение прочих остатков денежных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710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000 01050201000000510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-9 017 196 882,91</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-4 266 692 838,02</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X</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Увеличение прочих остатков денежных средств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710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000 01050201040000510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-9 017 196 882,91</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-4 266 692 838,02</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X</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уменьшение остатков средств, всего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720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000 01050000000000600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10 486 402 497,65</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4 595 938 611,25</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X</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Уменьшение прочих остатков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720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000 01050200000000600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10 486 402 497,65</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4 595 938 611,25</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X</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Уменьшение прочих остатков денежных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720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000 01050201000000610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10 486 402 497,65</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4 595 938 611,25</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X</w:t>
            </w:r>
          </w:p>
        </w:tc>
      </w:tr>
      <w:tr w:rsidR="00E051C4" w:rsidRPr="00E051C4" w:rsidTr="00E051C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E051C4" w:rsidRPr="00E051C4" w:rsidRDefault="00E051C4" w:rsidP="00E051C4">
            <w:pPr>
              <w:rPr>
                <w:rFonts w:ascii="Arial" w:hAnsi="Arial"/>
                <w:color w:val="000000"/>
                <w:sz w:val="16"/>
                <w:szCs w:val="16"/>
              </w:rPr>
            </w:pPr>
            <w:r w:rsidRPr="00E051C4">
              <w:rPr>
                <w:rFonts w:ascii="Arial" w:hAnsi="Arial"/>
                <w:color w:val="000000"/>
                <w:sz w:val="16"/>
                <w:szCs w:val="16"/>
              </w:rPr>
              <w:t>Уменьшение прочих остатков денежных средств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720</w:t>
            </w:r>
          </w:p>
        </w:tc>
        <w:tc>
          <w:tcPr>
            <w:tcW w:w="1985"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08"/>
              <w:jc w:val="center"/>
              <w:rPr>
                <w:rFonts w:ascii="Arial" w:hAnsi="Arial"/>
                <w:color w:val="000000"/>
                <w:sz w:val="16"/>
                <w:szCs w:val="16"/>
              </w:rPr>
            </w:pPr>
            <w:r w:rsidRPr="00E051C4">
              <w:rPr>
                <w:rFonts w:ascii="Arial" w:hAnsi="Arial"/>
                <w:color w:val="000000"/>
                <w:sz w:val="16"/>
                <w:szCs w:val="16"/>
              </w:rPr>
              <w:t>000 01050201040000610</w:t>
            </w:r>
          </w:p>
        </w:tc>
        <w:tc>
          <w:tcPr>
            <w:tcW w:w="1570"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left="-97" w:right="-97"/>
              <w:jc w:val="right"/>
              <w:rPr>
                <w:rFonts w:ascii="Arial" w:hAnsi="Arial"/>
                <w:color w:val="000000"/>
                <w:sz w:val="16"/>
                <w:szCs w:val="16"/>
              </w:rPr>
            </w:pPr>
            <w:r w:rsidRPr="00E051C4">
              <w:rPr>
                <w:rFonts w:ascii="Arial" w:hAnsi="Arial"/>
                <w:color w:val="000000"/>
                <w:sz w:val="16"/>
                <w:szCs w:val="16"/>
              </w:rPr>
              <w:t>10 486 402 497,65</w:t>
            </w:r>
          </w:p>
        </w:tc>
        <w:tc>
          <w:tcPr>
            <w:tcW w:w="1416" w:type="dxa"/>
            <w:tcBorders>
              <w:top w:val="nil"/>
              <w:left w:val="nil"/>
              <w:bottom w:val="single" w:sz="4" w:space="0" w:color="000000"/>
              <w:right w:val="single" w:sz="4" w:space="0" w:color="000000"/>
            </w:tcBorders>
            <w:shd w:val="clear" w:color="auto" w:fill="auto"/>
            <w:vAlign w:val="bottom"/>
            <w:hideMark/>
          </w:tcPr>
          <w:p w:rsidR="00E051C4" w:rsidRPr="00E051C4" w:rsidRDefault="00E051C4" w:rsidP="00E051C4">
            <w:pPr>
              <w:ind w:hanging="119"/>
              <w:jc w:val="right"/>
              <w:rPr>
                <w:rFonts w:ascii="Arial" w:hAnsi="Arial"/>
                <w:color w:val="000000"/>
                <w:sz w:val="16"/>
                <w:szCs w:val="16"/>
              </w:rPr>
            </w:pPr>
            <w:r w:rsidRPr="00E051C4">
              <w:rPr>
                <w:rFonts w:ascii="Arial" w:hAnsi="Arial"/>
                <w:color w:val="000000"/>
                <w:sz w:val="16"/>
                <w:szCs w:val="16"/>
              </w:rPr>
              <w:t>4 595 938 611,25</w:t>
            </w:r>
          </w:p>
        </w:tc>
        <w:tc>
          <w:tcPr>
            <w:tcW w:w="1420" w:type="dxa"/>
            <w:tcBorders>
              <w:top w:val="nil"/>
              <w:left w:val="nil"/>
              <w:bottom w:val="single" w:sz="4" w:space="0" w:color="000000"/>
              <w:right w:val="single" w:sz="8" w:space="0" w:color="000000"/>
            </w:tcBorders>
            <w:shd w:val="clear" w:color="auto" w:fill="auto"/>
            <w:vAlign w:val="bottom"/>
            <w:hideMark/>
          </w:tcPr>
          <w:p w:rsidR="00E051C4" w:rsidRPr="00E051C4" w:rsidRDefault="00E051C4" w:rsidP="00E051C4">
            <w:pPr>
              <w:jc w:val="center"/>
              <w:rPr>
                <w:rFonts w:ascii="Arial" w:hAnsi="Arial"/>
                <w:color w:val="000000"/>
                <w:sz w:val="16"/>
                <w:szCs w:val="16"/>
              </w:rPr>
            </w:pPr>
            <w:r w:rsidRPr="00E051C4">
              <w:rPr>
                <w:rFonts w:ascii="Arial" w:hAnsi="Arial"/>
                <w:color w:val="000000"/>
                <w:sz w:val="16"/>
                <w:szCs w:val="16"/>
              </w:rPr>
              <w:t>X</w:t>
            </w:r>
          </w:p>
        </w:tc>
      </w:tr>
    </w:tbl>
    <w:p w:rsidR="0050177D" w:rsidRDefault="0050177D" w:rsidP="00416F89"/>
    <w:p w:rsidR="00FC28B6" w:rsidRDefault="00FC28B6">
      <w:pPr>
        <w:spacing w:after="200" w:line="276" w:lineRule="auto"/>
      </w:pPr>
      <w:r>
        <w:br w:type="page"/>
      </w:r>
    </w:p>
    <w:p w:rsidR="00DF53D3" w:rsidRDefault="00DF53D3" w:rsidP="00416F89"/>
    <w:tbl>
      <w:tblPr>
        <w:tblW w:w="9426" w:type="dxa"/>
        <w:tblInd w:w="93" w:type="dxa"/>
        <w:tblLook w:val="04A0"/>
      </w:tblPr>
      <w:tblGrid>
        <w:gridCol w:w="4950"/>
        <w:gridCol w:w="2806"/>
        <w:gridCol w:w="835"/>
        <w:gridCol w:w="835"/>
      </w:tblGrid>
      <w:tr w:rsidR="00DF53D3" w:rsidRPr="00616D20" w:rsidTr="0050177D">
        <w:trPr>
          <w:trHeight w:val="1703"/>
        </w:trPr>
        <w:tc>
          <w:tcPr>
            <w:tcW w:w="9426" w:type="dxa"/>
            <w:gridSpan w:val="4"/>
            <w:tcBorders>
              <w:top w:val="nil"/>
              <w:left w:val="nil"/>
              <w:bottom w:val="nil"/>
              <w:right w:val="nil"/>
            </w:tcBorders>
            <w:shd w:val="clear" w:color="auto" w:fill="auto"/>
            <w:vAlign w:val="bottom"/>
            <w:hideMark/>
          </w:tcPr>
          <w:p w:rsidR="00DF53D3" w:rsidRPr="00616D20" w:rsidRDefault="006E5B7E" w:rsidP="0050177D">
            <w:pPr>
              <w:jc w:val="center"/>
              <w:rPr>
                <w:rFonts w:cs="Times New Roman"/>
                <w:b/>
                <w:bCs/>
                <w:color w:val="000000"/>
              </w:rPr>
            </w:pPr>
            <w:r w:rsidRPr="00616D20">
              <w:rPr>
                <w:rFonts w:cs="Times New Roman"/>
                <w:b/>
                <w:bCs/>
                <w:color w:val="000000"/>
              </w:rPr>
              <w:t>Сведения о численности и фактических расходах на оплату труда муниципальных служащих органов местного самоуправления и работников муниципальных учреждений  городского округа Электросталь Московской области  по состоянию на  01.07.2024 года</w:t>
            </w:r>
          </w:p>
        </w:tc>
      </w:tr>
      <w:tr w:rsidR="00DF53D3" w:rsidRPr="00616D20" w:rsidTr="0050177D">
        <w:trPr>
          <w:trHeight w:val="300"/>
        </w:trPr>
        <w:tc>
          <w:tcPr>
            <w:tcW w:w="4950"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p>
        </w:tc>
        <w:tc>
          <w:tcPr>
            <w:tcW w:w="2806"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p>
        </w:tc>
        <w:tc>
          <w:tcPr>
            <w:tcW w:w="835"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p>
        </w:tc>
        <w:tc>
          <w:tcPr>
            <w:tcW w:w="835"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p>
        </w:tc>
      </w:tr>
      <w:tr w:rsidR="006E5B7E" w:rsidRPr="00616D20" w:rsidTr="0050177D">
        <w:trPr>
          <w:trHeight w:val="1710"/>
        </w:trPr>
        <w:tc>
          <w:tcPr>
            <w:tcW w:w="4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5B7E" w:rsidRPr="00616D20" w:rsidRDefault="006E5B7E">
            <w:pPr>
              <w:jc w:val="center"/>
              <w:rPr>
                <w:rFonts w:cs="Times New Roman"/>
                <w:b/>
                <w:bCs/>
                <w:color w:val="000000"/>
              </w:rPr>
            </w:pPr>
            <w:r w:rsidRPr="00616D20">
              <w:rPr>
                <w:rFonts w:cs="Times New Roman"/>
                <w:b/>
                <w:bCs/>
                <w:color w:val="000000"/>
              </w:rPr>
              <w:t>Наименование показателя</w:t>
            </w:r>
          </w:p>
        </w:tc>
        <w:tc>
          <w:tcPr>
            <w:tcW w:w="2806" w:type="dxa"/>
            <w:tcBorders>
              <w:top w:val="single" w:sz="4" w:space="0" w:color="auto"/>
              <w:left w:val="nil"/>
              <w:bottom w:val="single" w:sz="4" w:space="0" w:color="auto"/>
              <w:right w:val="single" w:sz="4" w:space="0" w:color="auto"/>
            </w:tcBorders>
            <w:shd w:val="clear" w:color="auto" w:fill="auto"/>
            <w:vAlign w:val="center"/>
            <w:hideMark/>
          </w:tcPr>
          <w:p w:rsidR="006E5B7E" w:rsidRPr="00616D20" w:rsidRDefault="006E5B7E">
            <w:pPr>
              <w:jc w:val="center"/>
              <w:rPr>
                <w:rFonts w:cs="Times New Roman"/>
                <w:b/>
                <w:bCs/>
                <w:color w:val="000000"/>
              </w:rPr>
            </w:pPr>
            <w:r w:rsidRPr="00616D20">
              <w:rPr>
                <w:rFonts w:cs="Times New Roman"/>
                <w:b/>
                <w:bCs/>
                <w:color w:val="000000"/>
              </w:rPr>
              <w:t>Численность (чел.)</w:t>
            </w:r>
          </w:p>
        </w:tc>
        <w:tc>
          <w:tcPr>
            <w:tcW w:w="1670" w:type="dxa"/>
            <w:gridSpan w:val="2"/>
            <w:tcBorders>
              <w:top w:val="single" w:sz="4" w:space="0" w:color="auto"/>
              <w:left w:val="nil"/>
              <w:bottom w:val="single" w:sz="4" w:space="0" w:color="auto"/>
              <w:right w:val="single" w:sz="4" w:space="0" w:color="auto"/>
            </w:tcBorders>
            <w:shd w:val="clear" w:color="auto" w:fill="auto"/>
            <w:vAlign w:val="center"/>
            <w:hideMark/>
          </w:tcPr>
          <w:p w:rsidR="006E5B7E" w:rsidRPr="00616D20" w:rsidRDefault="006E5B7E">
            <w:pPr>
              <w:jc w:val="center"/>
              <w:rPr>
                <w:rFonts w:cs="Times New Roman"/>
                <w:b/>
                <w:bCs/>
                <w:color w:val="000000"/>
              </w:rPr>
            </w:pPr>
            <w:r w:rsidRPr="00616D20">
              <w:rPr>
                <w:rFonts w:cs="Times New Roman"/>
                <w:b/>
                <w:bCs/>
                <w:color w:val="000000"/>
              </w:rPr>
              <w:t>Фактические расходы на оплату труда  (тыс. руб.)</w:t>
            </w:r>
          </w:p>
        </w:tc>
      </w:tr>
      <w:tr w:rsidR="006E5B7E" w:rsidRPr="00616D20" w:rsidTr="0050177D">
        <w:trPr>
          <w:trHeight w:val="1425"/>
        </w:trPr>
        <w:tc>
          <w:tcPr>
            <w:tcW w:w="4950" w:type="dxa"/>
            <w:tcBorders>
              <w:top w:val="nil"/>
              <w:left w:val="single" w:sz="4" w:space="0" w:color="auto"/>
              <w:bottom w:val="single" w:sz="4" w:space="0" w:color="auto"/>
              <w:right w:val="single" w:sz="4" w:space="0" w:color="auto"/>
            </w:tcBorders>
            <w:shd w:val="clear" w:color="auto" w:fill="auto"/>
            <w:vAlign w:val="bottom"/>
            <w:hideMark/>
          </w:tcPr>
          <w:p w:rsidR="006E5B7E" w:rsidRPr="00616D20" w:rsidRDefault="006E5B7E">
            <w:pPr>
              <w:rPr>
                <w:rFonts w:cs="Times New Roman"/>
                <w:color w:val="000000"/>
              </w:rPr>
            </w:pPr>
            <w:r w:rsidRPr="00616D20">
              <w:rPr>
                <w:rFonts w:cs="Times New Roman"/>
                <w:color w:val="000000"/>
              </w:rPr>
              <w:t>1.Муниципальные служащие органов местного самоуправления</w:t>
            </w:r>
          </w:p>
        </w:tc>
        <w:tc>
          <w:tcPr>
            <w:tcW w:w="2806" w:type="dxa"/>
            <w:tcBorders>
              <w:top w:val="nil"/>
              <w:left w:val="nil"/>
              <w:bottom w:val="single" w:sz="4" w:space="0" w:color="auto"/>
              <w:right w:val="single" w:sz="4" w:space="0" w:color="auto"/>
            </w:tcBorders>
            <w:shd w:val="clear" w:color="auto" w:fill="auto"/>
            <w:noWrap/>
            <w:vAlign w:val="bottom"/>
            <w:hideMark/>
          </w:tcPr>
          <w:p w:rsidR="006E5B7E" w:rsidRPr="00616D20" w:rsidRDefault="006E5B7E">
            <w:pPr>
              <w:jc w:val="center"/>
              <w:rPr>
                <w:rFonts w:cs="Times New Roman"/>
                <w:color w:val="000000"/>
              </w:rPr>
            </w:pPr>
            <w:r w:rsidRPr="00616D20">
              <w:rPr>
                <w:rFonts w:cs="Times New Roman"/>
                <w:color w:val="000000"/>
              </w:rPr>
              <w:t>108</w:t>
            </w:r>
          </w:p>
        </w:tc>
        <w:tc>
          <w:tcPr>
            <w:tcW w:w="167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E5B7E" w:rsidRPr="00616D20" w:rsidRDefault="006E5B7E">
            <w:pPr>
              <w:jc w:val="center"/>
              <w:rPr>
                <w:rFonts w:cs="Times New Roman"/>
                <w:color w:val="000000"/>
              </w:rPr>
            </w:pPr>
            <w:r w:rsidRPr="00616D20">
              <w:rPr>
                <w:rFonts w:cs="Times New Roman"/>
                <w:color w:val="000000"/>
              </w:rPr>
              <w:t>66 844,4</w:t>
            </w:r>
          </w:p>
        </w:tc>
      </w:tr>
      <w:tr w:rsidR="006E5B7E" w:rsidRPr="00616D20" w:rsidTr="0050177D">
        <w:trPr>
          <w:trHeight w:val="1590"/>
        </w:trPr>
        <w:tc>
          <w:tcPr>
            <w:tcW w:w="4950" w:type="dxa"/>
            <w:tcBorders>
              <w:top w:val="nil"/>
              <w:left w:val="single" w:sz="4" w:space="0" w:color="auto"/>
              <w:bottom w:val="single" w:sz="4" w:space="0" w:color="auto"/>
              <w:right w:val="single" w:sz="4" w:space="0" w:color="auto"/>
            </w:tcBorders>
            <w:shd w:val="clear" w:color="auto" w:fill="auto"/>
            <w:vAlign w:val="bottom"/>
            <w:hideMark/>
          </w:tcPr>
          <w:p w:rsidR="006E5B7E" w:rsidRPr="00616D20" w:rsidRDefault="006E5B7E">
            <w:pPr>
              <w:rPr>
                <w:rFonts w:cs="Times New Roman"/>
                <w:color w:val="000000"/>
              </w:rPr>
            </w:pPr>
            <w:r w:rsidRPr="00616D20">
              <w:rPr>
                <w:rFonts w:cs="Times New Roman"/>
                <w:color w:val="000000"/>
              </w:rPr>
              <w:t>2.Работники муниципальных учреждений</w:t>
            </w:r>
          </w:p>
        </w:tc>
        <w:tc>
          <w:tcPr>
            <w:tcW w:w="2806" w:type="dxa"/>
            <w:tcBorders>
              <w:top w:val="nil"/>
              <w:left w:val="nil"/>
              <w:bottom w:val="single" w:sz="4" w:space="0" w:color="auto"/>
              <w:right w:val="single" w:sz="4" w:space="0" w:color="auto"/>
            </w:tcBorders>
            <w:shd w:val="clear" w:color="auto" w:fill="auto"/>
            <w:noWrap/>
            <w:vAlign w:val="bottom"/>
            <w:hideMark/>
          </w:tcPr>
          <w:p w:rsidR="006E5B7E" w:rsidRPr="00616D20" w:rsidRDefault="006E5B7E">
            <w:pPr>
              <w:jc w:val="center"/>
              <w:rPr>
                <w:rFonts w:cs="Times New Roman"/>
                <w:color w:val="000000"/>
              </w:rPr>
            </w:pPr>
            <w:r w:rsidRPr="00616D20">
              <w:rPr>
                <w:rFonts w:cs="Times New Roman"/>
                <w:color w:val="000000"/>
              </w:rPr>
              <w:t>3 755</w:t>
            </w:r>
          </w:p>
        </w:tc>
        <w:tc>
          <w:tcPr>
            <w:tcW w:w="167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E5B7E" w:rsidRPr="00616D20" w:rsidRDefault="006E5B7E">
            <w:pPr>
              <w:jc w:val="center"/>
              <w:rPr>
                <w:rFonts w:cs="Times New Roman"/>
                <w:color w:val="000000"/>
              </w:rPr>
            </w:pPr>
            <w:r w:rsidRPr="00616D20">
              <w:rPr>
                <w:rFonts w:cs="Times New Roman"/>
                <w:color w:val="000000"/>
              </w:rPr>
              <w:t>1 705 744,2</w:t>
            </w:r>
          </w:p>
        </w:tc>
      </w:tr>
      <w:tr w:rsidR="00DF53D3" w:rsidRPr="00616D20" w:rsidTr="0050177D">
        <w:trPr>
          <w:trHeight w:val="300"/>
        </w:trPr>
        <w:tc>
          <w:tcPr>
            <w:tcW w:w="4950"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p>
        </w:tc>
        <w:tc>
          <w:tcPr>
            <w:tcW w:w="2806"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p>
        </w:tc>
        <w:tc>
          <w:tcPr>
            <w:tcW w:w="835"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p>
        </w:tc>
        <w:tc>
          <w:tcPr>
            <w:tcW w:w="835"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p>
        </w:tc>
      </w:tr>
      <w:tr w:rsidR="00DF53D3" w:rsidRPr="00616D20" w:rsidTr="0050177D">
        <w:trPr>
          <w:trHeight w:val="300"/>
        </w:trPr>
        <w:tc>
          <w:tcPr>
            <w:tcW w:w="4950"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r w:rsidRPr="00616D20">
              <w:rPr>
                <w:rFonts w:cs="Times New Roman"/>
                <w:color w:val="000000"/>
                <w:sz w:val="22"/>
                <w:szCs w:val="22"/>
              </w:rPr>
              <w:t>Верно:</w:t>
            </w:r>
          </w:p>
        </w:tc>
        <w:tc>
          <w:tcPr>
            <w:tcW w:w="2806"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p>
        </w:tc>
        <w:tc>
          <w:tcPr>
            <w:tcW w:w="835"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p>
        </w:tc>
        <w:tc>
          <w:tcPr>
            <w:tcW w:w="835"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p>
        </w:tc>
      </w:tr>
      <w:tr w:rsidR="00DF53D3" w:rsidRPr="00616D20" w:rsidTr="0050177D">
        <w:trPr>
          <w:trHeight w:val="300"/>
        </w:trPr>
        <w:tc>
          <w:tcPr>
            <w:tcW w:w="4950"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p>
        </w:tc>
        <w:tc>
          <w:tcPr>
            <w:tcW w:w="2806"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p>
        </w:tc>
        <w:tc>
          <w:tcPr>
            <w:tcW w:w="835"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p>
        </w:tc>
        <w:tc>
          <w:tcPr>
            <w:tcW w:w="835"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p>
        </w:tc>
      </w:tr>
      <w:tr w:rsidR="00DF53D3" w:rsidRPr="00616D20" w:rsidTr="0050177D">
        <w:trPr>
          <w:trHeight w:val="315"/>
        </w:trPr>
        <w:tc>
          <w:tcPr>
            <w:tcW w:w="4950"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r w:rsidRPr="00616D20">
              <w:rPr>
                <w:rFonts w:cs="Times New Roman"/>
                <w:color w:val="000000"/>
              </w:rPr>
              <w:t xml:space="preserve">Начальник </w:t>
            </w:r>
          </w:p>
          <w:p w:rsidR="00DF53D3" w:rsidRPr="00616D20" w:rsidRDefault="00DF53D3" w:rsidP="00DF53D3">
            <w:pPr>
              <w:rPr>
                <w:rFonts w:cs="Times New Roman"/>
                <w:color w:val="000000"/>
              </w:rPr>
            </w:pPr>
            <w:r w:rsidRPr="00616D20">
              <w:rPr>
                <w:rFonts w:cs="Times New Roman"/>
                <w:color w:val="000000"/>
              </w:rPr>
              <w:t>Финансового управления</w:t>
            </w:r>
          </w:p>
        </w:tc>
        <w:tc>
          <w:tcPr>
            <w:tcW w:w="2806" w:type="dxa"/>
            <w:tcBorders>
              <w:top w:val="nil"/>
              <w:left w:val="nil"/>
              <w:bottom w:val="nil"/>
              <w:right w:val="nil"/>
            </w:tcBorders>
            <w:shd w:val="clear" w:color="auto" w:fill="auto"/>
            <w:noWrap/>
            <w:vAlign w:val="bottom"/>
            <w:hideMark/>
          </w:tcPr>
          <w:p w:rsidR="00DF53D3" w:rsidRPr="00616D20" w:rsidRDefault="00DF53D3" w:rsidP="00DF53D3">
            <w:pPr>
              <w:rPr>
                <w:rFonts w:cs="Times New Roman"/>
                <w:color w:val="000000"/>
              </w:rPr>
            </w:pPr>
          </w:p>
        </w:tc>
        <w:tc>
          <w:tcPr>
            <w:tcW w:w="1670" w:type="dxa"/>
            <w:gridSpan w:val="2"/>
            <w:tcBorders>
              <w:top w:val="nil"/>
              <w:left w:val="nil"/>
              <w:bottom w:val="nil"/>
              <w:right w:val="nil"/>
            </w:tcBorders>
            <w:shd w:val="clear" w:color="auto" w:fill="auto"/>
            <w:noWrap/>
            <w:vAlign w:val="bottom"/>
            <w:hideMark/>
          </w:tcPr>
          <w:p w:rsidR="00DF53D3" w:rsidRPr="00616D20" w:rsidRDefault="00DF53D3" w:rsidP="00DF53D3">
            <w:pPr>
              <w:jc w:val="right"/>
              <w:rPr>
                <w:rFonts w:cs="Times New Roman"/>
                <w:color w:val="000000"/>
              </w:rPr>
            </w:pPr>
            <w:r w:rsidRPr="00616D20">
              <w:rPr>
                <w:rFonts w:cs="Times New Roman"/>
                <w:color w:val="000000"/>
              </w:rPr>
              <w:t>И.В. Бузурная</w:t>
            </w:r>
          </w:p>
        </w:tc>
      </w:tr>
    </w:tbl>
    <w:p w:rsidR="00416F89" w:rsidRDefault="00416F89" w:rsidP="00FC28B6"/>
    <w:sectPr w:rsidR="00416F89" w:rsidSect="001D4754">
      <w:headerReference w:type="default" r:id="rId9"/>
      <w:pgSz w:w="11906" w:h="16838"/>
      <w:pgMar w:top="1134" w:right="850" w:bottom="709" w:left="1701" w:header="708" w:footer="708" w:gutter="0"/>
      <w:pgNumType w:fmt="numberInDash"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E1A" w:rsidRDefault="00BF3E1A" w:rsidP="00476DAD">
      <w:r>
        <w:separator/>
      </w:r>
    </w:p>
  </w:endnote>
  <w:endnote w:type="continuationSeparator" w:id="0">
    <w:p w:rsidR="00BF3E1A" w:rsidRDefault="00BF3E1A" w:rsidP="00476D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E1A" w:rsidRDefault="00BF3E1A" w:rsidP="00476DAD">
      <w:r>
        <w:separator/>
      </w:r>
    </w:p>
  </w:footnote>
  <w:footnote w:type="continuationSeparator" w:id="0">
    <w:p w:rsidR="00BF3E1A" w:rsidRDefault="00BF3E1A" w:rsidP="00476D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59594"/>
      <w:docPartObj>
        <w:docPartGallery w:val="Page Numbers (Top of Page)"/>
        <w:docPartUnique/>
      </w:docPartObj>
    </w:sdtPr>
    <w:sdtContent>
      <w:p w:rsidR="00395443" w:rsidRDefault="0037568E">
        <w:pPr>
          <w:pStyle w:val="a6"/>
          <w:jc w:val="center"/>
        </w:pPr>
        <w:fldSimple w:instr=" PAGE   \* MERGEFORMAT ">
          <w:r w:rsidR="00616D20">
            <w:rPr>
              <w:noProof/>
            </w:rPr>
            <w:t>- 103 -</w:t>
          </w:r>
        </w:fldSimple>
      </w:p>
    </w:sdtContent>
  </w:sdt>
  <w:p w:rsidR="00395443" w:rsidRDefault="00395443">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88066"/>
  </w:hdrShapeDefaults>
  <w:footnotePr>
    <w:footnote w:id="-1"/>
    <w:footnote w:id="0"/>
  </w:footnotePr>
  <w:endnotePr>
    <w:endnote w:id="-1"/>
    <w:endnote w:id="0"/>
  </w:endnotePr>
  <w:compat/>
  <w:rsids>
    <w:rsidRoot w:val="00913CDE"/>
    <w:rsid w:val="00003F8C"/>
    <w:rsid w:val="0000439C"/>
    <w:rsid w:val="00037802"/>
    <w:rsid w:val="00043FCD"/>
    <w:rsid w:val="00053022"/>
    <w:rsid w:val="00067FF9"/>
    <w:rsid w:val="00071A56"/>
    <w:rsid w:val="000873AA"/>
    <w:rsid w:val="000B4FE3"/>
    <w:rsid w:val="000B5CD6"/>
    <w:rsid w:val="000C5009"/>
    <w:rsid w:val="000D4EAC"/>
    <w:rsid w:val="001201CF"/>
    <w:rsid w:val="00124370"/>
    <w:rsid w:val="00157B51"/>
    <w:rsid w:val="00170216"/>
    <w:rsid w:val="001825F1"/>
    <w:rsid w:val="001A034E"/>
    <w:rsid w:val="001A603A"/>
    <w:rsid w:val="001B0859"/>
    <w:rsid w:val="001C1357"/>
    <w:rsid w:val="001D209C"/>
    <w:rsid w:val="001D4754"/>
    <w:rsid w:val="00214A11"/>
    <w:rsid w:val="00231609"/>
    <w:rsid w:val="00231C0D"/>
    <w:rsid w:val="00251957"/>
    <w:rsid w:val="00256125"/>
    <w:rsid w:val="002B74DB"/>
    <w:rsid w:val="002C708C"/>
    <w:rsid w:val="002F3F67"/>
    <w:rsid w:val="00303886"/>
    <w:rsid w:val="0032506C"/>
    <w:rsid w:val="00350501"/>
    <w:rsid w:val="003551A0"/>
    <w:rsid w:val="00355A29"/>
    <w:rsid w:val="0037568E"/>
    <w:rsid w:val="00386904"/>
    <w:rsid w:val="00390F75"/>
    <w:rsid w:val="00395443"/>
    <w:rsid w:val="003A635F"/>
    <w:rsid w:val="003A6C8B"/>
    <w:rsid w:val="003A7CF5"/>
    <w:rsid w:val="003D6476"/>
    <w:rsid w:val="003D67BD"/>
    <w:rsid w:val="003F5BB5"/>
    <w:rsid w:val="00404209"/>
    <w:rsid w:val="00416F89"/>
    <w:rsid w:val="00443876"/>
    <w:rsid w:val="004453D8"/>
    <w:rsid w:val="004501D9"/>
    <w:rsid w:val="004539FC"/>
    <w:rsid w:val="00472474"/>
    <w:rsid w:val="00476DAD"/>
    <w:rsid w:val="00485001"/>
    <w:rsid w:val="004907C9"/>
    <w:rsid w:val="004A4DD3"/>
    <w:rsid w:val="004B3F63"/>
    <w:rsid w:val="004C10F9"/>
    <w:rsid w:val="004E7FC1"/>
    <w:rsid w:val="0050163A"/>
    <w:rsid w:val="0050177D"/>
    <w:rsid w:val="0051431D"/>
    <w:rsid w:val="00522E9B"/>
    <w:rsid w:val="00523B11"/>
    <w:rsid w:val="005518E1"/>
    <w:rsid w:val="00565548"/>
    <w:rsid w:val="005822D1"/>
    <w:rsid w:val="005C5DC1"/>
    <w:rsid w:val="005E40E7"/>
    <w:rsid w:val="00605DE1"/>
    <w:rsid w:val="006102EC"/>
    <w:rsid w:val="00614E47"/>
    <w:rsid w:val="00615A52"/>
    <w:rsid w:val="00616D20"/>
    <w:rsid w:val="00672412"/>
    <w:rsid w:val="006748D9"/>
    <w:rsid w:val="0067698F"/>
    <w:rsid w:val="006923A3"/>
    <w:rsid w:val="006E4CE0"/>
    <w:rsid w:val="006E5B7E"/>
    <w:rsid w:val="006F00C5"/>
    <w:rsid w:val="0073258A"/>
    <w:rsid w:val="007553BD"/>
    <w:rsid w:val="00763F92"/>
    <w:rsid w:val="00771322"/>
    <w:rsid w:val="007D3D8B"/>
    <w:rsid w:val="007E0D4E"/>
    <w:rsid w:val="008105DD"/>
    <w:rsid w:val="008257AB"/>
    <w:rsid w:val="00847110"/>
    <w:rsid w:val="0085451E"/>
    <w:rsid w:val="0087510F"/>
    <w:rsid w:val="008A4060"/>
    <w:rsid w:val="008B2232"/>
    <w:rsid w:val="008C6D40"/>
    <w:rsid w:val="008D3159"/>
    <w:rsid w:val="008D6C06"/>
    <w:rsid w:val="008D7F0A"/>
    <w:rsid w:val="00905B57"/>
    <w:rsid w:val="00910A7D"/>
    <w:rsid w:val="00913CDE"/>
    <w:rsid w:val="009318E8"/>
    <w:rsid w:val="009532EA"/>
    <w:rsid w:val="00971820"/>
    <w:rsid w:val="00984FD0"/>
    <w:rsid w:val="00996D2A"/>
    <w:rsid w:val="009F09B9"/>
    <w:rsid w:val="009F2993"/>
    <w:rsid w:val="00A230E5"/>
    <w:rsid w:val="00A2700A"/>
    <w:rsid w:val="00A57335"/>
    <w:rsid w:val="00A71D96"/>
    <w:rsid w:val="00A903BC"/>
    <w:rsid w:val="00B01D5C"/>
    <w:rsid w:val="00B54811"/>
    <w:rsid w:val="00B62F34"/>
    <w:rsid w:val="00B76A8F"/>
    <w:rsid w:val="00B96A2D"/>
    <w:rsid w:val="00BB126A"/>
    <w:rsid w:val="00BD131E"/>
    <w:rsid w:val="00BD19CE"/>
    <w:rsid w:val="00BF3E1A"/>
    <w:rsid w:val="00BF7BC1"/>
    <w:rsid w:val="00C4187B"/>
    <w:rsid w:val="00C535C3"/>
    <w:rsid w:val="00C76AB4"/>
    <w:rsid w:val="00C8336A"/>
    <w:rsid w:val="00CB0D81"/>
    <w:rsid w:val="00D10D32"/>
    <w:rsid w:val="00D45CE9"/>
    <w:rsid w:val="00D87EA0"/>
    <w:rsid w:val="00D90EBE"/>
    <w:rsid w:val="00DF0299"/>
    <w:rsid w:val="00DF53D3"/>
    <w:rsid w:val="00E051C4"/>
    <w:rsid w:val="00E477AD"/>
    <w:rsid w:val="00E874BA"/>
    <w:rsid w:val="00E93044"/>
    <w:rsid w:val="00EA48FD"/>
    <w:rsid w:val="00EF56E7"/>
    <w:rsid w:val="00F27CD8"/>
    <w:rsid w:val="00F56B8D"/>
    <w:rsid w:val="00FC28B6"/>
    <w:rsid w:val="00FF40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CDE"/>
    <w:pPr>
      <w:spacing w:after="0" w:line="240" w:lineRule="auto"/>
    </w:pPr>
    <w:rPr>
      <w:rFonts w:ascii="Times New Roman" w:eastAsia="Times New Roman" w:hAnsi="Times New Roman" w:cs="Arial"/>
      <w:sz w:val="24"/>
      <w:szCs w:val="24"/>
      <w:lang w:eastAsia="ru-RU"/>
    </w:rPr>
  </w:style>
  <w:style w:type="paragraph" w:styleId="5">
    <w:name w:val="heading 5"/>
    <w:basedOn w:val="a"/>
    <w:next w:val="a"/>
    <w:link w:val="50"/>
    <w:qFormat/>
    <w:rsid w:val="00913CDE"/>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913CDE"/>
    <w:rPr>
      <w:rFonts w:ascii="Times New Roman" w:eastAsia="Times New Roman" w:hAnsi="Times New Roman" w:cs="Arial"/>
      <w:b/>
      <w:bCs/>
      <w:i/>
      <w:iCs/>
      <w:sz w:val="26"/>
      <w:szCs w:val="26"/>
      <w:lang w:eastAsia="ru-RU"/>
    </w:rPr>
  </w:style>
  <w:style w:type="paragraph" w:styleId="3">
    <w:name w:val="Body Text Indent 3"/>
    <w:basedOn w:val="a"/>
    <w:link w:val="30"/>
    <w:rsid w:val="00913CDE"/>
    <w:pPr>
      <w:spacing w:after="120"/>
      <w:ind w:left="283"/>
    </w:pPr>
    <w:rPr>
      <w:sz w:val="16"/>
      <w:szCs w:val="16"/>
    </w:rPr>
  </w:style>
  <w:style w:type="character" w:customStyle="1" w:styleId="30">
    <w:name w:val="Основной текст с отступом 3 Знак"/>
    <w:basedOn w:val="a0"/>
    <w:link w:val="3"/>
    <w:rsid w:val="00913CDE"/>
    <w:rPr>
      <w:rFonts w:ascii="Times New Roman" w:eastAsia="Times New Roman" w:hAnsi="Times New Roman" w:cs="Arial"/>
      <w:sz w:val="16"/>
      <w:szCs w:val="16"/>
      <w:lang w:eastAsia="ru-RU"/>
    </w:rPr>
  </w:style>
  <w:style w:type="paragraph" w:styleId="a3">
    <w:name w:val="Balloon Text"/>
    <w:basedOn w:val="a"/>
    <w:link w:val="a4"/>
    <w:uiPriority w:val="99"/>
    <w:semiHidden/>
    <w:unhideWhenUsed/>
    <w:rsid w:val="00913CDE"/>
    <w:rPr>
      <w:rFonts w:ascii="Tahoma" w:hAnsi="Tahoma" w:cs="Tahoma"/>
      <w:sz w:val="16"/>
      <w:szCs w:val="16"/>
    </w:rPr>
  </w:style>
  <w:style w:type="character" w:customStyle="1" w:styleId="a4">
    <w:name w:val="Текст выноски Знак"/>
    <w:basedOn w:val="a0"/>
    <w:link w:val="a3"/>
    <w:uiPriority w:val="99"/>
    <w:semiHidden/>
    <w:rsid w:val="00913CDE"/>
    <w:rPr>
      <w:rFonts w:ascii="Tahoma" w:eastAsia="Times New Roman" w:hAnsi="Tahoma" w:cs="Tahoma"/>
      <w:sz w:val="16"/>
      <w:szCs w:val="16"/>
      <w:lang w:eastAsia="ru-RU"/>
    </w:rPr>
  </w:style>
  <w:style w:type="table" w:styleId="a5">
    <w:name w:val="Table Grid"/>
    <w:basedOn w:val="a1"/>
    <w:rsid w:val="00913C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476DAD"/>
    <w:pPr>
      <w:tabs>
        <w:tab w:val="center" w:pos="4677"/>
        <w:tab w:val="right" w:pos="9355"/>
      </w:tabs>
    </w:pPr>
  </w:style>
  <w:style w:type="character" w:customStyle="1" w:styleId="a7">
    <w:name w:val="Верхний колонтитул Знак"/>
    <w:basedOn w:val="a0"/>
    <w:link w:val="a6"/>
    <w:uiPriority w:val="99"/>
    <w:rsid w:val="00476DAD"/>
    <w:rPr>
      <w:rFonts w:ascii="Times New Roman" w:eastAsia="Times New Roman" w:hAnsi="Times New Roman" w:cs="Arial"/>
      <w:sz w:val="24"/>
      <w:szCs w:val="24"/>
      <w:lang w:eastAsia="ru-RU"/>
    </w:rPr>
  </w:style>
  <w:style w:type="paragraph" w:styleId="a8">
    <w:name w:val="footer"/>
    <w:basedOn w:val="a"/>
    <w:link w:val="a9"/>
    <w:uiPriority w:val="99"/>
    <w:semiHidden/>
    <w:unhideWhenUsed/>
    <w:rsid w:val="00476DAD"/>
    <w:pPr>
      <w:tabs>
        <w:tab w:val="center" w:pos="4677"/>
        <w:tab w:val="right" w:pos="9355"/>
      </w:tabs>
    </w:pPr>
  </w:style>
  <w:style w:type="character" w:customStyle="1" w:styleId="a9">
    <w:name w:val="Нижний колонтитул Знак"/>
    <w:basedOn w:val="a0"/>
    <w:link w:val="a8"/>
    <w:uiPriority w:val="99"/>
    <w:semiHidden/>
    <w:rsid w:val="00476DAD"/>
    <w:rPr>
      <w:rFonts w:ascii="Times New Roman" w:eastAsia="Times New Roman" w:hAnsi="Times New Roman" w:cs="Arial"/>
      <w:sz w:val="24"/>
      <w:szCs w:val="24"/>
      <w:lang w:eastAsia="ru-RU"/>
    </w:rPr>
  </w:style>
  <w:style w:type="paragraph" w:styleId="aa">
    <w:name w:val="No Spacing"/>
    <w:link w:val="ab"/>
    <w:uiPriority w:val="1"/>
    <w:qFormat/>
    <w:rsid w:val="00476DAD"/>
    <w:pPr>
      <w:spacing w:after="0" w:line="240" w:lineRule="auto"/>
    </w:pPr>
    <w:rPr>
      <w:rFonts w:eastAsiaTheme="minorEastAsia"/>
    </w:rPr>
  </w:style>
  <w:style w:type="character" w:customStyle="1" w:styleId="ab">
    <w:name w:val="Без интервала Знак"/>
    <w:basedOn w:val="a0"/>
    <w:link w:val="aa"/>
    <w:uiPriority w:val="1"/>
    <w:rsid w:val="00476DAD"/>
    <w:rPr>
      <w:rFonts w:eastAsiaTheme="minorEastAsia"/>
    </w:rPr>
  </w:style>
  <w:style w:type="character" w:styleId="ac">
    <w:name w:val="Hyperlink"/>
    <w:basedOn w:val="a0"/>
    <w:uiPriority w:val="99"/>
    <w:semiHidden/>
    <w:unhideWhenUsed/>
    <w:rsid w:val="00416F89"/>
    <w:rPr>
      <w:color w:val="0000FF"/>
      <w:u w:val="single"/>
    </w:rPr>
  </w:style>
  <w:style w:type="character" w:styleId="ad">
    <w:name w:val="FollowedHyperlink"/>
    <w:basedOn w:val="a0"/>
    <w:uiPriority w:val="99"/>
    <w:semiHidden/>
    <w:unhideWhenUsed/>
    <w:rsid w:val="00416F89"/>
    <w:rPr>
      <w:color w:val="800080"/>
      <w:u w:val="single"/>
    </w:rPr>
  </w:style>
  <w:style w:type="paragraph" w:customStyle="1" w:styleId="xl63">
    <w:name w:val="xl63"/>
    <w:basedOn w:val="a"/>
    <w:rsid w:val="00416F89"/>
    <w:pPr>
      <w:spacing w:before="100" w:beforeAutospacing="1" w:after="100" w:afterAutospacing="1"/>
    </w:pPr>
    <w:rPr>
      <w:rFonts w:cs="Times New Roman"/>
      <w:color w:val="000000"/>
      <w:sz w:val="16"/>
      <w:szCs w:val="16"/>
    </w:rPr>
  </w:style>
  <w:style w:type="paragraph" w:customStyle="1" w:styleId="xl64">
    <w:name w:val="xl64"/>
    <w:basedOn w:val="a"/>
    <w:rsid w:val="00416F8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65">
    <w:name w:val="xl65"/>
    <w:basedOn w:val="a"/>
    <w:rsid w:val="00416F89"/>
    <w:pPr>
      <w:spacing w:before="100" w:beforeAutospacing="1" w:after="100" w:afterAutospacing="1"/>
      <w:jc w:val="right"/>
    </w:pPr>
    <w:rPr>
      <w:rFonts w:cs="Times New Roman"/>
      <w:color w:val="000000"/>
      <w:sz w:val="16"/>
      <w:szCs w:val="16"/>
    </w:rPr>
  </w:style>
  <w:style w:type="paragraph" w:customStyle="1" w:styleId="xl66">
    <w:name w:val="xl66"/>
    <w:basedOn w:val="a"/>
    <w:rsid w:val="00416F89"/>
    <w:pPr>
      <w:pBdr>
        <w:top w:val="single" w:sz="8"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7">
    <w:name w:val="xl67"/>
    <w:basedOn w:val="a"/>
    <w:rsid w:val="00416F89"/>
    <w:pPr>
      <w:pBdr>
        <w:top w:val="single" w:sz="4"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8">
    <w:name w:val="xl68"/>
    <w:basedOn w:val="a"/>
    <w:rsid w:val="00416F89"/>
    <w:pPr>
      <w:pBdr>
        <w:top w:val="single" w:sz="4"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9">
    <w:name w:val="xl69"/>
    <w:basedOn w:val="a"/>
    <w:rsid w:val="00416F89"/>
    <w:pPr>
      <w:spacing w:before="100" w:beforeAutospacing="1" w:after="100" w:afterAutospacing="1"/>
      <w:textAlignment w:val="top"/>
    </w:pPr>
    <w:rPr>
      <w:rFonts w:cs="Times New Roman"/>
      <w:color w:val="000000"/>
      <w:sz w:val="16"/>
      <w:szCs w:val="16"/>
    </w:rPr>
  </w:style>
  <w:style w:type="paragraph" w:customStyle="1" w:styleId="xl70">
    <w:name w:val="xl70"/>
    <w:basedOn w:val="a"/>
    <w:rsid w:val="00416F89"/>
    <w:pPr>
      <w:pBdr>
        <w:top w:val="single" w:sz="4"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71">
    <w:name w:val="xl71"/>
    <w:basedOn w:val="a"/>
    <w:rsid w:val="00416F89"/>
    <w:pPr>
      <w:pBdr>
        <w:top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2">
    <w:name w:val="xl72"/>
    <w:basedOn w:val="a"/>
    <w:rsid w:val="00416F89"/>
    <w:pPr>
      <w:pBdr>
        <w:bottom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3">
    <w:name w:val="xl73"/>
    <w:basedOn w:val="a"/>
    <w:rsid w:val="00416F89"/>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4">
    <w:name w:val="xl74"/>
    <w:basedOn w:val="a"/>
    <w:rsid w:val="00416F89"/>
    <w:pPr>
      <w:pBdr>
        <w:left w:val="single" w:sz="4" w:space="0" w:color="000000"/>
        <w:bottom w:val="single" w:sz="4" w:space="0" w:color="000000"/>
        <w:right w:val="single" w:sz="4" w:space="0" w:color="000000"/>
      </w:pBdr>
      <w:spacing w:before="100" w:beforeAutospacing="1" w:after="100" w:afterAutospacing="1"/>
      <w:textAlignment w:val="top"/>
    </w:pPr>
    <w:rPr>
      <w:rFonts w:cs="Times New Roman"/>
      <w:color w:val="000000"/>
      <w:sz w:val="16"/>
      <w:szCs w:val="16"/>
    </w:rPr>
  </w:style>
  <w:style w:type="paragraph" w:customStyle="1" w:styleId="xl75">
    <w:name w:val="xl75"/>
    <w:basedOn w:val="a"/>
    <w:rsid w:val="00416F89"/>
    <w:pPr>
      <w:pBdr>
        <w:left w:val="single" w:sz="8" w:space="0" w:color="000000"/>
        <w:bottom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76">
    <w:name w:val="xl76"/>
    <w:basedOn w:val="a"/>
    <w:rsid w:val="00416F89"/>
    <w:pPr>
      <w:pBdr>
        <w:left w:val="single" w:sz="4" w:space="0" w:color="000000"/>
        <w:bottom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77">
    <w:name w:val="xl77"/>
    <w:basedOn w:val="a"/>
    <w:rsid w:val="00416F89"/>
    <w:pPr>
      <w:pBdr>
        <w:left w:val="single" w:sz="4" w:space="0" w:color="000000"/>
        <w:bottom w:val="single" w:sz="4" w:space="0" w:color="000000"/>
        <w:right w:val="single" w:sz="4" w:space="0" w:color="000000"/>
      </w:pBdr>
      <w:spacing w:before="100" w:beforeAutospacing="1" w:after="100" w:afterAutospacing="1"/>
      <w:jc w:val="right"/>
    </w:pPr>
    <w:rPr>
      <w:rFonts w:cs="Times New Roman"/>
      <w:color w:val="000000"/>
      <w:sz w:val="16"/>
      <w:szCs w:val="16"/>
    </w:rPr>
  </w:style>
  <w:style w:type="paragraph" w:customStyle="1" w:styleId="xl78">
    <w:name w:val="xl78"/>
    <w:basedOn w:val="a"/>
    <w:rsid w:val="00416F89"/>
    <w:pPr>
      <w:pBdr>
        <w:left w:val="single" w:sz="4" w:space="0" w:color="000000"/>
        <w:bottom w:val="single" w:sz="4" w:space="0" w:color="000000"/>
        <w:right w:val="single" w:sz="8" w:space="0" w:color="000000"/>
      </w:pBdr>
      <w:spacing w:before="100" w:beforeAutospacing="1" w:after="100" w:afterAutospacing="1"/>
      <w:jc w:val="right"/>
    </w:pPr>
    <w:rPr>
      <w:rFonts w:cs="Times New Roman"/>
      <w:color w:val="000000"/>
      <w:sz w:val="16"/>
      <w:szCs w:val="16"/>
    </w:rPr>
  </w:style>
  <w:style w:type="paragraph" w:customStyle="1" w:styleId="xl79">
    <w:name w:val="xl79"/>
    <w:basedOn w:val="a"/>
    <w:rsid w:val="00416F89"/>
    <w:pPr>
      <w:pBdr>
        <w:top w:val="single" w:sz="4" w:space="0" w:color="000000"/>
        <w:left w:val="single" w:sz="4" w:space="0" w:color="000000"/>
        <w:right w:val="single" w:sz="4" w:space="0" w:color="000000"/>
      </w:pBdr>
      <w:spacing w:before="100" w:beforeAutospacing="1" w:after="100" w:afterAutospacing="1"/>
      <w:textAlignment w:val="top"/>
    </w:pPr>
    <w:rPr>
      <w:rFonts w:cs="Times New Roman"/>
      <w:color w:val="000000"/>
      <w:sz w:val="16"/>
      <w:szCs w:val="16"/>
    </w:rPr>
  </w:style>
  <w:style w:type="paragraph" w:customStyle="1" w:styleId="xl80">
    <w:name w:val="xl80"/>
    <w:basedOn w:val="a"/>
    <w:rsid w:val="00416F89"/>
    <w:pPr>
      <w:pBdr>
        <w:top w:val="single" w:sz="4" w:space="0" w:color="000000"/>
        <w:left w:val="single" w:sz="8"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81">
    <w:name w:val="xl81"/>
    <w:basedOn w:val="a"/>
    <w:rsid w:val="00416F89"/>
    <w:pPr>
      <w:pBdr>
        <w:top w:val="single" w:sz="4" w:space="0" w:color="000000"/>
        <w:left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82">
    <w:name w:val="xl82"/>
    <w:basedOn w:val="a"/>
    <w:rsid w:val="00416F89"/>
    <w:pPr>
      <w:pBdr>
        <w:top w:val="single" w:sz="4" w:space="0" w:color="000000"/>
        <w:left w:val="single" w:sz="4" w:space="0" w:color="000000"/>
        <w:right w:val="single" w:sz="4" w:space="0" w:color="000000"/>
      </w:pBdr>
      <w:spacing w:before="100" w:beforeAutospacing="1" w:after="100" w:afterAutospacing="1"/>
      <w:jc w:val="right"/>
    </w:pPr>
    <w:rPr>
      <w:rFonts w:cs="Times New Roman"/>
      <w:color w:val="000000"/>
      <w:sz w:val="16"/>
      <w:szCs w:val="16"/>
    </w:rPr>
  </w:style>
  <w:style w:type="paragraph" w:customStyle="1" w:styleId="xl83">
    <w:name w:val="xl83"/>
    <w:basedOn w:val="a"/>
    <w:rsid w:val="00416F89"/>
    <w:pPr>
      <w:pBdr>
        <w:top w:val="single" w:sz="4" w:space="0" w:color="000000"/>
        <w:left w:val="single" w:sz="4" w:space="0" w:color="000000"/>
        <w:right w:val="single" w:sz="8" w:space="0" w:color="000000"/>
      </w:pBdr>
      <w:spacing w:before="100" w:beforeAutospacing="1" w:after="100" w:afterAutospacing="1"/>
      <w:jc w:val="right"/>
    </w:pPr>
    <w:rPr>
      <w:rFonts w:cs="Times New Roman"/>
      <w:color w:val="000000"/>
      <w:sz w:val="16"/>
      <w:szCs w:val="16"/>
    </w:rPr>
  </w:style>
  <w:style w:type="paragraph" w:customStyle="1" w:styleId="xl84">
    <w:name w:val="xl84"/>
    <w:basedOn w:val="a"/>
    <w:rsid w:val="00416F89"/>
    <w:pPr>
      <w:spacing w:before="100" w:beforeAutospacing="1" w:after="100" w:afterAutospacing="1"/>
      <w:jc w:val="center"/>
      <w:textAlignment w:val="center"/>
    </w:pPr>
    <w:rPr>
      <w:rFonts w:cs="Times New Roman"/>
      <w:b/>
      <w:bCs/>
      <w:color w:val="000000"/>
      <w:sz w:val="22"/>
      <w:szCs w:val="22"/>
    </w:rPr>
  </w:style>
  <w:style w:type="paragraph" w:customStyle="1" w:styleId="xl85">
    <w:name w:val="xl85"/>
    <w:basedOn w:val="a"/>
    <w:rsid w:val="00416F89"/>
    <w:pPr>
      <w:spacing w:before="100" w:beforeAutospacing="1" w:after="100" w:afterAutospacing="1"/>
      <w:jc w:val="center"/>
    </w:pPr>
    <w:rPr>
      <w:rFonts w:cs="Times New Roman"/>
      <w:color w:val="000000"/>
      <w:sz w:val="16"/>
      <w:szCs w:val="16"/>
    </w:rPr>
  </w:style>
  <w:style w:type="paragraph" w:customStyle="1" w:styleId="xl86">
    <w:name w:val="xl86"/>
    <w:basedOn w:val="a"/>
    <w:rsid w:val="00416F89"/>
    <w:pPr>
      <w:spacing w:before="100" w:beforeAutospacing="1" w:after="100" w:afterAutospacing="1"/>
    </w:pPr>
    <w:rPr>
      <w:rFonts w:cs="Times New Roman"/>
      <w:color w:val="000000"/>
      <w:sz w:val="16"/>
      <w:szCs w:val="16"/>
      <w:u w:val="single"/>
    </w:rPr>
  </w:style>
  <w:style w:type="paragraph" w:customStyle="1" w:styleId="xl87">
    <w:name w:val="xl87"/>
    <w:basedOn w:val="a"/>
    <w:rsid w:val="00416F89"/>
    <w:pPr>
      <w:spacing w:before="100" w:beforeAutospacing="1" w:after="100" w:afterAutospacing="1"/>
      <w:textAlignment w:val="top"/>
    </w:pPr>
    <w:rPr>
      <w:rFonts w:cs="Times New Roman"/>
      <w:color w:val="000000"/>
      <w:sz w:val="16"/>
      <w:szCs w:val="16"/>
      <w:u w:val="single"/>
    </w:rPr>
  </w:style>
  <w:style w:type="paragraph" w:customStyle="1" w:styleId="xl88">
    <w:name w:val="xl88"/>
    <w:basedOn w:val="a"/>
    <w:rsid w:val="00416F89"/>
    <w:pPr>
      <w:spacing w:before="100" w:beforeAutospacing="1" w:after="100" w:afterAutospacing="1"/>
      <w:jc w:val="center"/>
    </w:pPr>
    <w:rPr>
      <w:rFonts w:cs="Times New Roman"/>
      <w:b/>
      <w:bCs/>
      <w:color w:val="000000"/>
      <w:sz w:val="22"/>
      <w:szCs w:val="22"/>
    </w:rPr>
  </w:style>
</w:styles>
</file>

<file path=word/webSettings.xml><?xml version="1.0" encoding="utf-8"?>
<w:webSettings xmlns:r="http://schemas.openxmlformats.org/officeDocument/2006/relationships" xmlns:w="http://schemas.openxmlformats.org/wordprocessingml/2006/main">
  <w:divs>
    <w:div w:id="123155993">
      <w:bodyDiv w:val="1"/>
      <w:marLeft w:val="0"/>
      <w:marRight w:val="0"/>
      <w:marTop w:val="0"/>
      <w:marBottom w:val="0"/>
      <w:divBdr>
        <w:top w:val="none" w:sz="0" w:space="0" w:color="auto"/>
        <w:left w:val="none" w:sz="0" w:space="0" w:color="auto"/>
        <w:bottom w:val="none" w:sz="0" w:space="0" w:color="auto"/>
        <w:right w:val="none" w:sz="0" w:space="0" w:color="auto"/>
      </w:divBdr>
    </w:div>
    <w:div w:id="184485983">
      <w:bodyDiv w:val="1"/>
      <w:marLeft w:val="0"/>
      <w:marRight w:val="0"/>
      <w:marTop w:val="0"/>
      <w:marBottom w:val="0"/>
      <w:divBdr>
        <w:top w:val="none" w:sz="0" w:space="0" w:color="auto"/>
        <w:left w:val="none" w:sz="0" w:space="0" w:color="auto"/>
        <w:bottom w:val="none" w:sz="0" w:space="0" w:color="auto"/>
        <w:right w:val="none" w:sz="0" w:space="0" w:color="auto"/>
      </w:divBdr>
    </w:div>
    <w:div w:id="220021361">
      <w:bodyDiv w:val="1"/>
      <w:marLeft w:val="0"/>
      <w:marRight w:val="0"/>
      <w:marTop w:val="0"/>
      <w:marBottom w:val="0"/>
      <w:divBdr>
        <w:top w:val="none" w:sz="0" w:space="0" w:color="auto"/>
        <w:left w:val="none" w:sz="0" w:space="0" w:color="auto"/>
        <w:bottom w:val="none" w:sz="0" w:space="0" w:color="auto"/>
        <w:right w:val="none" w:sz="0" w:space="0" w:color="auto"/>
      </w:divBdr>
    </w:div>
    <w:div w:id="229466747">
      <w:bodyDiv w:val="1"/>
      <w:marLeft w:val="0"/>
      <w:marRight w:val="0"/>
      <w:marTop w:val="0"/>
      <w:marBottom w:val="0"/>
      <w:divBdr>
        <w:top w:val="none" w:sz="0" w:space="0" w:color="auto"/>
        <w:left w:val="none" w:sz="0" w:space="0" w:color="auto"/>
        <w:bottom w:val="none" w:sz="0" w:space="0" w:color="auto"/>
        <w:right w:val="none" w:sz="0" w:space="0" w:color="auto"/>
      </w:divBdr>
    </w:div>
    <w:div w:id="254942505">
      <w:bodyDiv w:val="1"/>
      <w:marLeft w:val="0"/>
      <w:marRight w:val="0"/>
      <w:marTop w:val="0"/>
      <w:marBottom w:val="0"/>
      <w:divBdr>
        <w:top w:val="none" w:sz="0" w:space="0" w:color="auto"/>
        <w:left w:val="none" w:sz="0" w:space="0" w:color="auto"/>
        <w:bottom w:val="none" w:sz="0" w:space="0" w:color="auto"/>
        <w:right w:val="none" w:sz="0" w:space="0" w:color="auto"/>
      </w:divBdr>
    </w:div>
    <w:div w:id="326133461">
      <w:bodyDiv w:val="1"/>
      <w:marLeft w:val="0"/>
      <w:marRight w:val="0"/>
      <w:marTop w:val="0"/>
      <w:marBottom w:val="0"/>
      <w:divBdr>
        <w:top w:val="none" w:sz="0" w:space="0" w:color="auto"/>
        <w:left w:val="none" w:sz="0" w:space="0" w:color="auto"/>
        <w:bottom w:val="none" w:sz="0" w:space="0" w:color="auto"/>
        <w:right w:val="none" w:sz="0" w:space="0" w:color="auto"/>
      </w:divBdr>
    </w:div>
    <w:div w:id="334571856">
      <w:bodyDiv w:val="1"/>
      <w:marLeft w:val="0"/>
      <w:marRight w:val="0"/>
      <w:marTop w:val="0"/>
      <w:marBottom w:val="0"/>
      <w:divBdr>
        <w:top w:val="none" w:sz="0" w:space="0" w:color="auto"/>
        <w:left w:val="none" w:sz="0" w:space="0" w:color="auto"/>
        <w:bottom w:val="none" w:sz="0" w:space="0" w:color="auto"/>
        <w:right w:val="none" w:sz="0" w:space="0" w:color="auto"/>
      </w:divBdr>
    </w:div>
    <w:div w:id="353460921">
      <w:bodyDiv w:val="1"/>
      <w:marLeft w:val="0"/>
      <w:marRight w:val="0"/>
      <w:marTop w:val="0"/>
      <w:marBottom w:val="0"/>
      <w:divBdr>
        <w:top w:val="none" w:sz="0" w:space="0" w:color="auto"/>
        <w:left w:val="none" w:sz="0" w:space="0" w:color="auto"/>
        <w:bottom w:val="none" w:sz="0" w:space="0" w:color="auto"/>
        <w:right w:val="none" w:sz="0" w:space="0" w:color="auto"/>
      </w:divBdr>
    </w:div>
    <w:div w:id="406420148">
      <w:bodyDiv w:val="1"/>
      <w:marLeft w:val="0"/>
      <w:marRight w:val="0"/>
      <w:marTop w:val="0"/>
      <w:marBottom w:val="0"/>
      <w:divBdr>
        <w:top w:val="none" w:sz="0" w:space="0" w:color="auto"/>
        <w:left w:val="none" w:sz="0" w:space="0" w:color="auto"/>
        <w:bottom w:val="none" w:sz="0" w:space="0" w:color="auto"/>
        <w:right w:val="none" w:sz="0" w:space="0" w:color="auto"/>
      </w:divBdr>
    </w:div>
    <w:div w:id="443305504">
      <w:bodyDiv w:val="1"/>
      <w:marLeft w:val="0"/>
      <w:marRight w:val="0"/>
      <w:marTop w:val="0"/>
      <w:marBottom w:val="0"/>
      <w:divBdr>
        <w:top w:val="none" w:sz="0" w:space="0" w:color="auto"/>
        <w:left w:val="none" w:sz="0" w:space="0" w:color="auto"/>
        <w:bottom w:val="none" w:sz="0" w:space="0" w:color="auto"/>
        <w:right w:val="none" w:sz="0" w:space="0" w:color="auto"/>
      </w:divBdr>
    </w:div>
    <w:div w:id="452943122">
      <w:bodyDiv w:val="1"/>
      <w:marLeft w:val="0"/>
      <w:marRight w:val="0"/>
      <w:marTop w:val="0"/>
      <w:marBottom w:val="0"/>
      <w:divBdr>
        <w:top w:val="none" w:sz="0" w:space="0" w:color="auto"/>
        <w:left w:val="none" w:sz="0" w:space="0" w:color="auto"/>
        <w:bottom w:val="none" w:sz="0" w:space="0" w:color="auto"/>
        <w:right w:val="none" w:sz="0" w:space="0" w:color="auto"/>
      </w:divBdr>
    </w:div>
    <w:div w:id="453787878">
      <w:bodyDiv w:val="1"/>
      <w:marLeft w:val="0"/>
      <w:marRight w:val="0"/>
      <w:marTop w:val="0"/>
      <w:marBottom w:val="0"/>
      <w:divBdr>
        <w:top w:val="none" w:sz="0" w:space="0" w:color="auto"/>
        <w:left w:val="none" w:sz="0" w:space="0" w:color="auto"/>
        <w:bottom w:val="none" w:sz="0" w:space="0" w:color="auto"/>
        <w:right w:val="none" w:sz="0" w:space="0" w:color="auto"/>
      </w:divBdr>
    </w:div>
    <w:div w:id="459684998">
      <w:bodyDiv w:val="1"/>
      <w:marLeft w:val="0"/>
      <w:marRight w:val="0"/>
      <w:marTop w:val="0"/>
      <w:marBottom w:val="0"/>
      <w:divBdr>
        <w:top w:val="none" w:sz="0" w:space="0" w:color="auto"/>
        <w:left w:val="none" w:sz="0" w:space="0" w:color="auto"/>
        <w:bottom w:val="none" w:sz="0" w:space="0" w:color="auto"/>
        <w:right w:val="none" w:sz="0" w:space="0" w:color="auto"/>
      </w:divBdr>
    </w:div>
    <w:div w:id="461846814">
      <w:bodyDiv w:val="1"/>
      <w:marLeft w:val="0"/>
      <w:marRight w:val="0"/>
      <w:marTop w:val="0"/>
      <w:marBottom w:val="0"/>
      <w:divBdr>
        <w:top w:val="none" w:sz="0" w:space="0" w:color="auto"/>
        <w:left w:val="none" w:sz="0" w:space="0" w:color="auto"/>
        <w:bottom w:val="none" w:sz="0" w:space="0" w:color="auto"/>
        <w:right w:val="none" w:sz="0" w:space="0" w:color="auto"/>
      </w:divBdr>
    </w:div>
    <w:div w:id="617563379">
      <w:bodyDiv w:val="1"/>
      <w:marLeft w:val="0"/>
      <w:marRight w:val="0"/>
      <w:marTop w:val="0"/>
      <w:marBottom w:val="0"/>
      <w:divBdr>
        <w:top w:val="none" w:sz="0" w:space="0" w:color="auto"/>
        <w:left w:val="none" w:sz="0" w:space="0" w:color="auto"/>
        <w:bottom w:val="none" w:sz="0" w:space="0" w:color="auto"/>
        <w:right w:val="none" w:sz="0" w:space="0" w:color="auto"/>
      </w:divBdr>
    </w:div>
    <w:div w:id="668873420">
      <w:bodyDiv w:val="1"/>
      <w:marLeft w:val="0"/>
      <w:marRight w:val="0"/>
      <w:marTop w:val="0"/>
      <w:marBottom w:val="0"/>
      <w:divBdr>
        <w:top w:val="none" w:sz="0" w:space="0" w:color="auto"/>
        <w:left w:val="none" w:sz="0" w:space="0" w:color="auto"/>
        <w:bottom w:val="none" w:sz="0" w:space="0" w:color="auto"/>
        <w:right w:val="none" w:sz="0" w:space="0" w:color="auto"/>
      </w:divBdr>
    </w:div>
    <w:div w:id="738947141">
      <w:bodyDiv w:val="1"/>
      <w:marLeft w:val="0"/>
      <w:marRight w:val="0"/>
      <w:marTop w:val="0"/>
      <w:marBottom w:val="0"/>
      <w:divBdr>
        <w:top w:val="none" w:sz="0" w:space="0" w:color="auto"/>
        <w:left w:val="none" w:sz="0" w:space="0" w:color="auto"/>
        <w:bottom w:val="none" w:sz="0" w:space="0" w:color="auto"/>
        <w:right w:val="none" w:sz="0" w:space="0" w:color="auto"/>
      </w:divBdr>
    </w:div>
    <w:div w:id="754129605">
      <w:bodyDiv w:val="1"/>
      <w:marLeft w:val="0"/>
      <w:marRight w:val="0"/>
      <w:marTop w:val="0"/>
      <w:marBottom w:val="0"/>
      <w:divBdr>
        <w:top w:val="none" w:sz="0" w:space="0" w:color="auto"/>
        <w:left w:val="none" w:sz="0" w:space="0" w:color="auto"/>
        <w:bottom w:val="none" w:sz="0" w:space="0" w:color="auto"/>
        <w:right w:val="none" w:sz="0" w:space="0" w:color="auto"/>
      </w:divBdr>
    </w:div>
    <w:div w:id="785150604">
      <w:bodyDiv w:val="1"/>
      <w:marLeft w:val="0"/>
      <w:marRight w:val="0"/>
      <w:marTop w:val="0"/>
      <w:marBottom w:val="0"/>
      <w:divBdr>
        <w:top w:val="none" w:sz="0" w:space="0" w:color="auto"/>
        <w:left w:val="none" w:sz="0" w:space="0" w:color="auto"/>
        <w:bottom w:val="none" w:sz="0" w:space="0" w:color="auto"/>
        <w:right w:val="none" w:sz="0" w:space="0" w:color="auto"/>
      </w:divBdr>
    </w:div>
    <w:div w:id="948468119">
      <w:bodyDiv w:val="1"/>
      <w:marLeft w:val="0"/>
      <w:marRight w:val="0"/>
      <w:marTop w:val="0"/>
      <w:marBottom w:val="0"/>
      <w:divBdr>
        <w:top w:val="none" w:sz="0" w:space="0" w:color="auto"/>
        <w:left w:val="none" w:sz="0" w:space="0" w:color="auto"/>
        <w:bottom w:val="none" w:sz="0" w:space="0" w:color="auto"/>
        <w:right w:val="none" w:sz="0" w:space="0" w:color="auto"/>
      </w:divBdr>
    </w:div>
    <w:div w:id="1009789878">
      <w:bodyDiv w:val="1"/>
      <w:marLeft w:val="0"/>
      <w:marRight w:val="0"/>
      <w:marTop w:val="0"/>
      <w:marBottom w:val="0"/>
      <w:divBdr>
        <w:top w:val="none" w:sz="0" w:space="0" w:color="auto"/>
        <w:left w:val="none" w:sz="0" w:space="0" w:color="auto"/>
        <w:bottom w:val="none" w:sz="0" w:space="0" w:color="auto"/>
        <w:right w:val="none" w:sz="0" w:space="0" w:color="auto"/>
      </w:divBdr>
    </w:div>
    <w:div w:id="1106925348">
      <w:bodyDiv w:val="1"/>
      <w:marLeft w:val="0"/>
      <w:marRight w:val="0"/>
      <w:marTop w:val="0"/>
      <w:marBottom w:val="0"/>
      <w:divBdr>
        <w:top w:val="none" w:sz="0" w:space="0" w:color="auto"/>
        <w:left w:val="none" w:sz="0" w:space="0" w:color="auto"/>
        <w:bottom w:val="none" w:sz="0" w:space="0" w:color="auto"/>
        <w:right w:val="none" w:sz="0" w:space="0" w:color="auto"/>
      </w:divBdr>
    </w:div>
    <w:div w:id="1165052513">
      <w:bodyDiv w:val="1"/>
      <w:marLeft w:val="0"/>
      <w:marRight w:val="0"/>
      <w:marTop w:val="0"/>
      <w:marBottom w:val="0"/>
      <w:divBdr>
        <w:top w:val="none" w:sz="0" w:space="0" w:color="auto"/>
        <w:left w:val="none" w:sz="0" w:space="0" w:color="auto"/>
        <w:bottom w:val="none" w:sz="0" w:space="0" w:color="auto"/>
        <w:right w:val="none" w:sz="0" w:space="0" w:color="auto"/>
      </w:divBdr>
    </w:div>
    <w:div w:id="1177422626">
      <w:bodyDiv w:val="1"/>
      <w:marLeft w:val="0"/>
      <w:marRight w:val="0"/>
      <w:marTop w:val="0"/>
      <w:marBottom w:val="0"/>
      <w:divBdr>
        <w:top w:val="none" w:sz="0" w:space="0" w:color="auto"/>
        <w:left w:val="none" w:sz="0" w:space="0" w:color="auto"/>
        <w:bottom w:val="none" w:sz="0" w:space="0" w:color="auto"/>
        <w:right w:val="none" w:sz="0" w:space="0" w:color="auto"/>
      </w:divBdr>
    </w:div>
    <w:div w:id="1317033970">
      <w:bodyDiv w:val="1"/>
      <w:marLeft w:val="0"/>
      <w:marRight w:val="0"/>
      <w:marTop w:val="0"/>
      <w:marBottom w:val="0"/>
      <w:divBdr>
        <w:top w:val="none" w:sz="0" w:space="0" w:color="auto"/>
        <w:left w:val="none" w:sz="0" w:space="0" w:color="auto"/>
        <w:bottom w:val="none" w:sz="0" w:space="0" w:color="auto"/>
        <w:right w:val="none" w:sz="0" w:space="0" w:color="auto"/>
      </w:divBdr>
    </w:div>
    <w:div w:id="1317956747">
      <w:bodyDiv w:val="1"/>
      <w:marLeft w:val="0"/>
      <w:marRight w:val="0"/>
      <w:marTop w:val="0"/>
      <w:marBottom w:val="0"/>
      <w:divBdr>
        <w:top w:val="none" w:sz="0" w:space="0" w:color="auto"/>
        <w:left w:val="none" w:sz="0" w:space="0" w:color="auto"/>
        <w:bottom w:val="none" w:sz="0" w:space="0" w:color="auto"/>
        <w:right w:val="none" w:sz="0" w:space="0" w:color="auto"/>
      </w:divBdr>
    </w:div>
    <w:div w:id="1363895738">
      <w:bodyDiv w:val="1"/>
      <w:marLeft w:val="0"/>
      <w:marRight w:val="0"/>
      <w:marTop w:val="0"/>
      <w:marBottom w:val="0"/>
      <w:divBdr>
        <w:top w:val="none" w:sz="0" w:space="0" w:color="auto"/>
        <w:left w:val="none" w:sz="0" w:space="0" w:color="auto"/>
        <w:bottom w:val="none" w:sz="0" w:space="0" w:color="auto"/>
        <w:right w:val="none" w:sz="0" w:space="0" w:color="auto"/>
      </w:divBdr>
    </w:div>
    <w:div w:id="1445613632">
      <w:bodyDiv w:val="1"/>
      <w:marLeft w:val="0"/>
      <w:marRight w:val="0"/>
      <w:marTop w:val="0"/>
      <w:marBottom w:val="0"/>
      <w:divBdr>
        <w:top w:val="none" w:sz="0" w:space="0" w:color="auto"/>
        <w:left w:val="none" w:sz="0" w:space="0" w:color="auto"/>
        <w:bottom w:val="none" w:sz="0" w:space="0" w:color="auto"/>
        <w:right w:val="none" w:sz="0" w:space="0" w:color="auto"/>
      </w:divBdr>
    </w:div>
    <w:div w:id="1525240737">
      <w:bodyDiv w:val="1"/>
      <w:marLeft w:val="0"/>
      <w:marRight w:val="0"/>
      <w:marTop w:val="0"/>
      <w:marBottom w:val="0"/>
      <w:divBdr>
        <w:top w:val="none" w:sz="0" w:space="0" w:color="auto"/>
        <w:left w:val="none" w:sz="0" w:space="0" w:color="auto"/>
        <w:bottom w:val="none" w:sz="0" w:space="0" w:color="auto"/>
        <w:right w:val="none" w:sz="0" w:space="0" w:color="auto"/>
      </w:divBdr>
    </w:div>
    <w:div w:id="1570966714">
      <w:bodyDiv w:val="1"/>
      <w:marLeft w:val="0"/>
      <w:marRight w:val="0"/>
      <w:marTop w:val="0"/>
      <w:marBottom w:val="0"/>
      <w:divBdr>
        <w:top w:val="none" w:sz="0" w:space="0" w:color="auto"/>
        <w:left w:val="none" w:sz="0" w:space="0" w:color="auto"/>
        <w:bottom w:val="none" w:sz="0" w:space="0" w:color="auto"/>
        <w:right w:val="none" w:sz="0" w:space="0" w:color="auto"/>
      </w:divBdr>
    </w:div>
    <w:div w:id="1612740274">
      <w:bodyDiv w:val="1"/>
      <w:marLeft w:val="0"/>
      <w:marRight w:val="0"/>
      <w:marTop w:val="0"/>
      <w:marBottom w:val="0"/>
      <w:divBdr>
        <w:top w:val="none" w:sz="0" w:space="0" w:color="auto"/>
        <w:left w:val="none" w:sz="0" w:space="0" w:color="auto"/>
        <w:bottom w:val="none" w:sz="0" w:space="0" w:color="auto"/>
        <w:right w:val="none" w:sz="0" w:space="0" w:color="auto"/>
      </w:divBdr>
    </w:div>
    <w:div w:id="1617177215">
      <w:bodyDiv w:val="1"/>
      <w:marLeft w:val="0"/>
      <w:marRight w:val="0"/>
      <w:marTop w:val="0"/>
      <w:marBottom w:val="0"/>
      <w:divBdr>
        <w:top w:val="none" w:sz="0" w:space="0" w:color="auto"/>
        <w:left w:val="none" w:sz="0" w:space="0" w:color="auto"/>
        <w:bottom w:val="none" w:sz="0" w:space="0" w:color="auto"/>
        <w:right w:val="none" w:sz="0" w:space="0" w:color="auto"/>
      </w:divBdr>
    </w:div>
    <w:div w:id="1624380846">
      <w:bodyDiv w:val="1"/>
      <w:marLeft w:val="0"/>
      <w:marRight w:val="0"/>
      <w:marTop w:val="0"/>
      <w:marBottom w:val="0"/>
      <w:divBdr>
        <w:top w:val="none" w:sz="0" w:space="0" w:color="auto"/>
        <w:left w:val="none" w:sz="0" w:space="0" w:color="auto"/>
        <w:bottom w:val="none" w:sz="0" w:space="0" w:color="auto"/>
        <w:right w:val="none" w:sz="0" w:space="0" w:color="auto"/>
      </w:divBdr>
    </w:div>
    <w:div w:id="1657302245">
      <w:bodyDiv w:val="1"/>
      <w:marLeft w:val="0"/>
      <w:marRight w:val="0"/>
      <w:marTop w:val="0"/>
      <w:marBottom w:val="0"/>
      <w:divBdr>
        <w:top w:val="none" w:sz="0" w:space="0" w:color="auto"/>
        <w:left w:val="none" w:sz="0" w:space="0" w:color="auto"/>
        <w:bottom w:val="none" w:sz="0" w:space="0" w:color="auto"/>
        <w:right w:val="none" w:sz="0" w:space="0" w:color="auto"/>
      </w:divBdr>
    </w:div>
    <w:div w:id="1783500235">
      <w:bodyDiv w:val="1"/>
      <w:marLeft w:val="0"/>
      <w:marRight w:val="0"/>
      <w:marTop w:val="0"/>
      <w:marBottom w:val="0"/>
      <w:divBdr>
        <w:top w:val="none" w:sz="0" w:space="0" w:color="auto"/>
        <w:left w:val="none" w:sz="0" w:space="0" w:color="auto"/>
        <w:bottom w:val="none" w:sz="0" w:space="0" w:color="auto"/>
        <w:right w:val="none" w:sz="0" w:space="0" w:color="auto"/>
      </w:divBdr>
    </w:div>
    <w:div w:id="1799642124">
      <w:bodyDiv w:val="1"/>
      <w:marLeft w:val="0"/>
      <w:marRight w:val="0"/>
      <w:marTop w:val="0"/>
      <w:marBottom w:val="0"/>
      <w:divBdr>
        <w:top w:val="none" w:sz="0" w:space="0" w:color="auto"/>
        <w:left w:val="none" w:sz="0" w:space="0" w:color="auto"/>
        <w:bottom w:val="none" w:sz="0" w:space="0" w:color="auto"/>
        <w:right w:val="none" w:sz="0" w:space="0" w:color="auto"/>
      </w:divBdr>
    </w:div>
    <w:div w:id="1832717464">
      <w:bodyDiv w:val="1"/>
      <w:marLeft w:val="0"/>
      <w:marRight w:val="0"/>
      <w:marTop w:val="0"/>
      <w:marBottom w:val="0"/>
      <w:divBdr>
        <w:top w:val="none" w:sz="0" w:space="0" w:color="auto"/>
        <w:left w:val="none" w:sz="0" w:space="0" w:color="auto"/>
        <w:bottom w:val="none" w:sz="0" w:space="0" w:color="auto"/>
        <w:right w:val="none" w:sz="0" w:space="0" w:color="auto"/>
      </w:divBdr>
    </w:div>
    <w:div w:id="1856842010">
      <w:bodyDiv w:val="1"/>
      <w:marLeft w:val="0"/>
      <w:marRight w:val="0"/>
      <w:marTop w:val="0"/>
      <w:marBottom w:val="0"/>
      <w:divBdr>
        <w:top w:val="none" w:sz="0" w:space="0" w:color="auto"/>
        <w:left w:val="none" w:sz="0" w:space="0" w:color="auto"/>
        <w:bottom w:val="none" w:sz="0" w:space="0" w:color="auto"/>
        <w:right w:val="none" w:sz="0" w:space="0" w:color="auto"/>
      </w:divBdr>
    </w:div>
    <w:div w:id="1941208817">
      <w:bodyDiv w:val="1"/>
      <w:marLeft w:val="0"/>
      <w:marRight w:val="0"/>
      <w:marTop w:val="0"/>
      <w:marBottom w:val="0"/>
      <w:divBdr>
        <w:top w:val="none" w:sz="0" w:space="0" w:color="auto"/>
        <w:left w:val="none" w:sz="0" w:space="0" w:color="auto"/>
        <w:bottom w:val="none" w:sz="0" w:space="0" w:color="auto"/>
        <w:right w:val="none" w:sz="0" w:space="0" w:color="auto"/>
      </w:divBdr>
    </w:div>
    <w:div w:id="2009483206">
      <w:bodyDiv w:val="1"/>
      <w:marLeft w:val="0"/>
      <w:marRight w:val="0"/>
      <w:marTop w:val="0"/>
      <w:marBottom w:val="0"/>
      <w:divBdr>
        <w:top w:val="none" w:sz="0" w:space="0" w:color="auto"/>
        <w:left w:val="none" w:sz="0" w:space="0" w:color="auto"/>
        <w:bottom w:val="none" w:sz="0" w:space="0" w:color="auto"/>
        <w:right w:val="none" w:sz="0" w:space="0" w:color="auto"/>
      </w:divBdr>
    </w:div>
    <w:div w:id="2055500884">
      <w:bodyDiv w:val="1"/>
      <w:marLeft w:val="0"/>
      <w:marRight w:val="0"/>
      <w:marTop w:val="0"/>
      <w:marBottom w:val="0"/>
      <w:divBdr>
        <w:top w:val="none" w:sz="0" w:space="0" w:color="auto"/>
        <w:left w:val="none" w:sz="0" w:space="0" w:color="auto"/>
        <w:bottom w:val="none" w:sz="0" w:space="0" w:color="auto"/>
        <w:right w:val="none" w:sz="0" w:space="0" w:color="auto"/>
      </w:divBdr>
    </w:div>
    <w:div w:id="2107068162">
      <w:bodyDiv w:val="1"/>
      <w:marLeft w:val="0"/>
      <w:marRight w:val="0"/>
      <w:marTop w:val="0"/>
      <w:marBottom w:val="0"/>
      <w:divBdr>
        <w:top w:val="none" w:sz="0" w:space="0" w:color="auto"/>
        <w:left w:val="none" w:sz="0" w:space="0" w:color="auto"/>
        <w:bottom w:val="none" w:sz="0" w:space="0" w:color="auto"/>
        <w:right w:val="none" w:sz="0" w:space="0" w:color="auto"/>
      </w:divBdr>
    </w:div>
    <w:div w:id="21149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ectrostal.r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73FCDF-8998-4E6F-9022-61AF7D0CB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Pages>
  <Words>43819</Words>
  <Characters>249770</Characters>
  <Application>Microsoft Office Word</Application>
  <DocSecurity>0</DocSecurity>
  <Lines>2081</Lines>
  <Paragraphs>586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zaikina</dc:creator>
  <cp:lastModifiedBy>Геннадий</cp:lastModifiedBy>
  <cp:revision>31</cp:revision>
  <cp:lastPrinted>2024-04-11T07:58:00Z</cp:lastPrinted>
  <dcterms:created xsi:type="dcterms:W3CDTF">2021-10-12T06:07:00Z</dcterms:created>
  <dcterms:modified xsi:type="dcterms:W3CDTF">2024-07-18T12:37:00Z</dcterms:modified>
</cp:coreProperties>
</file>